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496D1" w14:textId="77777777" w:rsidR="00DB6B75" w:rsidRPr="009A756C" w:rsidRDefault="000F149A" w:rsidP="00CB63A5">
      <w:pPr>
        <w:tabs>
          <w:tab w:val="left" w:pos="1080"/>
        </w:tabs>
        <w:contextualSpacing/>
      </w:pPr>
      <w:r w:rsidRPr="009A756C">
        <w:tab/>
      </w:r>
    </w:p>
    <w:p w14:paraId="193496D2" w14:textId="77777777" w:rsidR="001C19E0" w:rsidRPr="009A756C" w:rsidRDefault="001C19E0" w:rsidP="00CB63A5">
      <w:pPr>
        <w:contextualSpacing/>
      </w:pPr>
    </w:p>
    <w:p w14:paraId="193496D3" w14:textId="77777777" w:rsidR="001C19E0" w:rsidRPr="009A756C" w:rsidRDefault="001C19E0" w:rsidP="00CB63A5">
      <w:pPr>
        <w:contextualSpacing/>
      </w:pPr>
    </w:p>
    <w:p w14:paraId="193496D4" w14:textId="77777777" w:rsidR="001C19E0" w:rsidRPr="009A756C" w:rsidRDefault="001C19E0" w:rsidP="00CB63A5">
      <w:pPr>
        <w:contextualSpacing/>
      </w:pPr>
    </w:p>
    <w:p w14:paraId="193496D5" w14:textId="77777777" w:rsidR="001C19E0" w:rsidRPr="009A756C" w:rsidRDefault="001C19E0" w:rsidP="00CB63A5">
      <w:pPr>
        <w:contextualSpacing/>
      </w:pPr>
    </w:p>
    <w:p w14:paraId="193496D6" w14:textId="77777777" w:rsidR="00975316" w:rsidRPr="009A756C" w:rsidRDefault="00975316" w:rsidP="00CB63A5">
      <w:pPr>
        <w:contextualSpacing/>
      </w:pPr>
    </w:p>
    <w:p w14:paraId="193496D7" w14:textId="4C11AACE" w:rsidR="006A71D1" w:rsidRPr="00FD2465" w:rsidRDefault="004350F8" w:rsidP="00CB63A5">
      <w:pPr>
        <w:contextualSpacing/>
        <w:rPr>
          <w:rFonts w:asciiTheme="minorHAnsi" w:hAnsiTheme="minorHAnsi"/>
        </w:rPr>
      </w:pPr>
      <w:r>
        <w:rPr>
          <w:rFonts w:asciiTheme="minorHAnsi" w:hAnsiTheme="minorHAnsi"/>
        </w:rPr>
        <w:t>July</w:t>
      </w:r>
      <w:r w:rsidR="007A05E4" w:rsidRPr="00FD2465">
        <w:rPr>
          <w:rFonts w:asciiTheme="minorHAnsi" w:hAnsiTheme="minorHAnsi"/>
        </w:rPr>
        <w:t xml:space="preserve"> </w:t>
      </w:r>
      <w:r w:rsidR="00595971">
        <w:rPr>
          <w:rFonts w:asciiTheme="minorHAnsi" w:hAnsiTheme="minorHAnsi"/>
        </w:rPr>
        <w:t xml:space="preserve">10, </w:t>
      </w:r>
      <w:r w:rsidR="007A05E4" w:rsidRPr="00FD2465">
        <w:rPr>
          <w:rFonts w:asciiTheme="minorHAnsi" w:hAnsiTheme="minorHAnsi"/>
        </w:rPr>
        <w:t>2017</w:t>
      </w:r>
    </w:p>
    <w:p w14:paraId="193496D8" w14:textId="77777777" w:rsidR="00A706C0" w:rsidRPr="00FD2465" w:rsidRDefault="00A706C0" w:rsidP="00591E2D">
      <w:pPr>
        <w:contextualSpacing/>
        <w:rPr>
          <w:rFonts w:asciiTheme="minorHAnsi" w:hAnsiTheme="minorHAnsi"/>
        </w:rPr>
      </w:pPr>
    </w:p>
    <w:p w14:paraId="193496D9" w14:textId="03E145B5" w:rsidR="001C1409" w:rsidRDefault="00595971" w:rsidP="00591E2D">
      <w:pPr>
        <w:jc w:val="both"/>
        <w:rPr>
          <w:rFonts w:asciiTheme="minorHAnsi" w:hAnsiTheme="minorHAnsi"/>
        </w:rPr>
      </w:pPr>
      <w:r>
        <w:rPr>
          <w:rFonts w:asciiTheme="minorHAnsi" w:hAnsiTheme="minorHAnsi"/>
        </w:rPr>
        <w:t>Scott Colburn MS, BSN, RN</w:t>
      </w:r>
    </w:p>
    <w:p w14:paraId="1223D64F" w14:textId="743BDC49" w:rsidR="00595971" w:rsidRPr="00FD2465" w:rsidRDefault="00595971" w:rsidP="00591E2D">
      <w:pPr>
        <w:jc w:val="both"/>
        <w:rPr>
          <w:rFonts w:asciiTheme="minorHAnsi" w:hAnsiTheme="minorHAnsi"/>
        </w:rPr>
      </w:pPr>
      <w:r>
        <w:rPr>
          <w:rFonts w:asciiTheme="minorHAnsi" w:hAnsiTheme="minorHAnsi"/>
        </w:rPr>
        <w:t>Captain, US Public Health Service</w:t>
      </w:r>
    </w:p>
    <w:p w14:paraId="193496DA" w14:textId="68AE9342" w:rsidR="001C1409" w:rsidRDefault="00595971" w:rsidP="00591E2D">
      <w:pPr>
        <w:jc w:val="both"/>
        <w:rPr>
          <w:rFonts w:asciiTheme="minorHAnsi" w:hAnsiTheme="minorHAnsi"/>
        </w:rPr>
      </w:pPr>
      <w:r>
        <w:rPr>
          <w:rFonts w:asciiTheme="minorHAnsi" w:hAnsiTheme="minorHAnsi"/>
        </w:rPr>
        <w:t>Director, CDRH Standards Program</w:t>
      </w:r>
    </w:p>
    <w:p w14:paraId="163775CA" w14:textId="152BDF8C" w:rsidR="00595971" w:rsidRDefault="00595971" w:rsidP="00591E2D">
      <w:pPr>
        <w:jc w:val="both"/>
        <w:rPr>
          <w:rFonts w:asciiTheme="minorHAnsi" w:hAnsiTheme="minorHAnsi"/>
        </w:rPr>
      </w:pPr>
      <w:r>
        <w:rPr>
          <w:rFonts w:asciiTheme="minorHAnsi" w:hAnsiTheme="minorHAnsi"/>
        </w:rPr>
        <w:t>Office of the Center Director</w:t>
      </w:r>
    </w:p>
    <w:p w14:paraId="0C5432C1" w14:textId="4F2BB1A2" w:rsidR="00595971" w:rsidRPr="00FD2465" w:rsidRDefault="00595971" w:rsidP="00591E2D">
      <w:pPr>
        <w:jc w:val="both"/>
        <w:rPr>
          <w:rFonts w:asciiTheme="minorHAnsi" w:hAnsiTheme="minorHAnsi"/>
        </w:rPr>
      </w:pPr>
      <w:r>
        <w:rPr>
          <w:rFonts w:asciiTheme="minorHAnsi" w:hAnsiTheme="minorHAnsi"/>
        </w:rPr>
        <w:t>Center for Devices and Radiological Health</w:t>
      </w:r>
    </w:p>
    <w:p w14:paraId="193496DB" w14:textId="77777777" w:rsidR="001C1409" w:rsidRPr="00FD2465" w:rsidRDefault="001C1409" w:rsidP="00591E2D">
      <w:pPr>
        <w:jc w:val="both"/>
        <w:rPr>
          <w:rFonts w:asciiTheme="minorHAnsi" w:hAnsiTheme="minorHAnsi"/>
        </w:rPr>
      </w:pPr>
      <w:r w:rsidRPr="00FD2465">
        <w:rPr>
          <w:rFonts w:asciiTheme="minorHAnsi" w:hAnsiTheme="minorHAnsi"/>
        </w:rPr>
        <w:t>Food and Drug Administration</w:t>
      </w:r>
    </w:p>
    <w:p w14:paraId="193496DD" w14:textId="1CD63E84" w:rsidR="001C1409" w:rsidRPr="00FD2465" w:rsidRDefault="00595971" w:rsidP="00591E2D">
      <w:pPr>
        <w:jc w:val="both"/>
        <w:rPr>
          <w:rFonts w:asciiTheme="minorHAnsi" w:hAnsiTheme="minorHAnsi"/>
        </w:rPr>
      </w:pPr>
      <w:r>
        <w:rPr>
          <w:rFonts w:asciiTheme="minorHAnsi" w:hAnsiTheme="minorHAnsi"/>
        </w:rPr>
        <w:t xml:space="preserve">Via email: </w:t>
      </w:r>
      <w:hyperlink r:id="rId9" w:history="1">
        <w:r w:rsidRPr="005F30C3">
          <w:rPr>
            <w:rStyle w:val="Hyperlink"/>
            <w:rFonts w:asciiTheme="minorHAnsi" w:hAnsiTheme="minorHAnsi"/>
          </w:rPr>
          <w:t>scott.colburn@fda.hhs.gov</w:t>
        </w:r>
      </w:hyperlink>
      <w:r>
        <w:rPr>
          <w:rFonts w:asciiTheme="minorHAnsi" w:hAnsiTheme="minorHAnsi"/>
        </w:rPr>
        <w:t xml:space="preserve"> </w:t>
      </w:r>
    </w:p>
    <w:p w14:paraId="193496DE" w14:textId="77777777" w:rsidR="00C759A5" w:rsidRPr="00FD2465" w:rsidRDefault="00C759A5" w:rsidP="00591E2D">
      <w:pPr>
        <w:contextualSpacing/>
        <w:rPr>
          <w:rFonts w:asciiTheme="minorHAnsi" w:hAnsiTheme="minorHAnsi"/>
        </w:rPr>
      </w:pPr>
    </w:p>
    <w:p w14:paraId="193496E0" w14:textId="23FFCCE1" w:rsidR="006C2D85" w:rsidRPr="00FD2465" w:rsidRDefault="004653ED" w:rsidP="00591E2D">
      <w:pPr>
        <w:rPr>
          <w:rFonts w:asciiTheme="minorHAnsi" w:hAnsiTheme="minorHAnsi"/>
          <w:i/>
          <w:iCs/>
          <w:color w:val="1F497D"/>
        </w:rPr>
      </w:pPr>
      <w:r w:rsidRPr="00FD2465">
        <w:rPr>
          <w:rFonts w:asciiTheme="minorHAnsi" w:hAnsiTheme="minorHAnsi"/>
        </w:rPr>
        <w:t xml:space="preserve">Re: </w:t>
      </w:r>
      <w:r w:rsidR="007A05E4" w:rsidRPr="00FD2465">
        <w:rPr>
          <w:rFonts w:asciiTheme="minorHAnsi" w:hAnsiTheme="minorHAnsi"/>
        </w:rPr>
        <w:t>FDA-2017-N-1067</w:t>
      </w:r>
      <w:r w:rsidR="001C1409" w:rsidRPr="00FD2465">
        <w:rPr>
          <w:rFonts w:asciiTheme="minorHAnsi" w:hAnsiTheme="minorHAnsi"/>
        </w:rPr>
        <w:t xml:space="preserve">, </w:t>
      </w:r>
      <w:r w:rsidR="007A05E4" w:rsidRPr="00FD2465">
        <w:rPr>
          <w:rFonts w:asciiTheme="minorHAnsi" w:hAnsiTheme="minorHAnsi"/>
          <w:i/>
        </w:rPr>
        <w:t>Accreditation Scheme for Conformity Assessment Pilot Program</w:t>
      </w:r>
    </w:p>
    <w:p w14:paraId="1E0B5458" w14:textId="77777777" w:rsidR="00AD5B09" w:rsidRPr="00FD2465" w:rsidRDefault="00AD5B09" w:rsidP="00591E2D">
      <w:pPr>
        <w:rPr>
          <w:rFonts w:asciiTheme="minorHAnsi" w:hAnsiTheme="minorHAnsi"/>
        </w:rPr>
      </w:pPr>
    </w:p>
    <w:p w14:paraId="193496E1" w14:textId="0353D0BE" w:rsidR="00C759A5" w:rsidRPr="00FD2465" w:rsidRDefault="00C759A5" w:rsidP="00591E2D">
      <w:pPr>
        <w:contextualSpacing/>
        <w:rPr>
          <w:rFonts w:asciiTheme="minorHAnsi" w:hAnsiTheme="minorHAnsi"/>
        </w:rPr>
      </w:pPr>
      <w:r w:rsidRPr="00FD2465">
        <w:rPr>
          <w:rFonts w:asciiTheme="minorHAnsi" w:hAnsiTheme="minorHAnsi"/>
        </w:rPr>
        <w:t>Dear</w:t>
      </w:r>
      <w:r w:rsidR="001C1409" w:rsidRPr="00FD2465">
        <w:rPr>
          <w:rFonts w:asciiTheme="minorHAnsi" w:hAnsiTheme="minorHAnsi"/>
        </w:rPr>
        <w:t xml:space="preserve"> </w:t>
      </w:r>
      <w:r w:rsidR="00595971">
        <w:rPr>
          <w:rFonts w:asciiTheme="minorHAnsi" w:hAnsiTheme="minorHAnsi"/>
        </w:rPr>
        <w:t>Scott,</w:t>
      </w:r>
    </w:p>
    <w:p w14:paraId="193496E2" w14:textId="77777777" w:rsidR="00C759A5" w:rsidRPr="00FD2465" w:rsidRDefault="00C759A5" w:rsidP="00591E2D">
      <w:pPr>
        <w:contextualSpacing/>
        <w:rPr>
          <w:rFonts w:asciiTheme="minorHAnsi" w:hAnsiTheme="minorHAnsi"/>
        </w:rPr>
      </w:pPr>
    </w:p>
    <w:p w14:paraId="193496E3" w14:textId="6AD00C7A" w:rsidR="001C1409" w:rsidRPr="00FD2465" w:rsidRDefault="009A21FA" w:rsidP="00591E2D">
      <w:pPr>
        <w:contextualSpacing/>
        <w:rPr>
          <w:rFonts w:asciiTheme="minorHAnsi" w:hAnsiTheme="minorHAnsi"/>
        </w:rPr>
      </w:pPr>
      <w:r w:rsidRPr="00FD2465">
        <w:rPr>
          <w:rFonts w:asciiTheme="minorHAnsi" w:hAnsiTheme="minorHAnsi"/>
        </w:rPr>
        <w:t>As the leading trade association representing the manufacturers of medical imaging equipment and radiopharmaceuticals, t</w:t>
      </w:r>
      <w:r w:rsidR="00CB63A5" w:rsidRPr="00FD2465">
        <w:rPr>
          <w:rFonts w:asciiTheme="minorHAnsi" w:hAnsiTheme="minorHAnsi"/>
        </w:rPr>
        <w:t xml:space="preserve">he Medical Imaging &amp; Technology Alliance (MITA) </w:t>
      </w:r>
      <w:r w:rsidR="00B8069B" w:rsidRPr="00FD2465">
        <w:rPr>
          <w:rFonts w:asciiTheme="minorHAnsi" w:hAnsiTheme="minorHAnsi"/>
        </w:rPr>
        <w:t xml:space="preserve">is </w:t>
      </w:r>
      <w:r w:rsidR="001C1409" w:rsidRPr="00FD2465">
        <w:rPr>
          <w:rFonts w:asciiTheme="minorHAnsi" w:hAnsiTheme="minorHAnsi"/>
        </w:rPr>
        <w:t>responding to the public docket on</w:t>
      </w:r>
      <w:r w:rsidR="007A05E4" w:rsidRPr="00FD2465">
        <w:rPr>
          <w:rFonts w:asciiTheme="minorHAnsi" w:hAnsiTheme="minorHAnsi"/>
          <w:i/>
        </w:rPr>
        <w:t xml:space="preserve"> Accreditation Scheme for Conformity Assessment </w:t>
      </w:r>
      <w:r w:rsidR="0013167A">
        <w:rPr>
          <w:rFonts w:asciiTheme="minorHAnsi" w:hAnsiTheme="minorHAnsi"/>
          <w:i/>
        </w:rPr>
        <w:t xml:space="preserve">(ASCA) </w:t>
      </w:r>
      <w:r w:rsidR="007A05E4" w:rsidRPr="00FD2465">
        <w:rPr>
          <w:rFonts w:asciiTheme="minorHAnsi" w:hAnsiTheme="minorHAnsi"/>
          <w:i/>
        </w:rPr>
        <w:t>Pilot Program</w:t>
      </w:r>
      <w:r w:rsidR="001C1409" w:rsidRPr="00FD2465">
        <w:rPr>
          <w:rFonts w:asciiTheme="minorHAnsi" w:hAnsiTheme="minorHAnsi"/>
        </w:rPr>
        <w:t>.</w:t>
      </w:r>
      <w:r w:rsidR="003C7017" w:rsidRPr="00FD2465">
        <w:rPr>
          <w:rFonts w:asciiTheme="minorHAnsi" w:hAnsiTheme="minorHAnsi"/>
        </w:rPr>
        <w:t xml:space="preserve"> We </w:t>
      </w:r>
      <w:r w:rsidR="00EC6456" w:rsidRPr="00FD2465">
        <w:rPr>
          <w:rFonts w:asciiTheme="minorHAnsi" w:hAnsiTheme="minorHAnsi"/>
        </w:rPr>
        <w:t xml:space="preserve">encourage </w:t>
      </w:r>
      <w:r w:rsidR="003C7017" w:rsidRPr="00FD2465">
        <w:rPr>
          <w:rFonts w:asciiTheme="minorHAnsi" w:hAnsiTheme="minorHAnsi"/>
        </w:rPr>
        <w:t xml:space="preserve">the FDA </w:t>
      </w:r>
      <w:r w:rsidR="00EC6456" w:rsidRPr="00FD2465">
        <w:rPr>
          <w:rFonts w:asciiTheme="minorHAnsi" w:hAnsiTheme="minorHAnsi"/>
        </w:rPr>
        <w:t xml:space="preserve">to </w:t>
      </w:r>
      <w:r w:rsidR="003C7017" w:rsidRPr="00FD2465">
        <w:rPr>
          <w:rFonts w:asciiTheme="minorHAnsi" w:hAnsiTheme="minorHAnsi"/>
        </w:rPr>
        <w:t xml:space="preserve">continue to seek input </w:t>
      </w:r>
      <w:r w:rsidR="007A05E4" w:rsidRPr="00FD2465">
        <w:rPr>
          <w:rFonts w:asciiTheme="minorHAnsi" w:hAnsiTheme="minorHAnsi"/>
        </w:rPr>
        <w:t>on the pilot and implementation of the program</w:t>
      </w:r>
      <w:r w:rsidR="003C7017" w:rsidRPr="00FD2465">
        <w:rPr>
          <w:rFonts w:asciiTheme="minorHAnsi" w:hAnsiTheme="minorHAnsi"/>
        </w:rPr>
        <w:t>.</w:t>
      </w:r>
    </w:p>
    <w:p w14:paraId="193496E4" w14:textId="77777777" w:rsidR="00CB63A5" w:rsidRPr="00FD2465" w:rsidRDefault="00CB63A5" w:rsidP="00591E2D">
      <w:pPr>
        <w:contextualSpacing/>
        <w:rPr>
          <w:rFonts w:asciiTheme="minorHAnsi" w:hAnsiTheme="minorHAnsi"/>
        </w:rPr>
      </w:pPr>
      <w:r w:rsidRPr="00FD2465">
        <w:rPr>
          <w:rFonts w:asciiTheme="minorHAnsi" w:hAnsiTheme="minorHAnsi"/>
        </w:rPr>
        <w:t xml:space="preserve"> </w:t>
      </w:r>
    </w:p>
    <w:p w14:paraId="193496E5" w14:textId="77777777" w:rsidR="003548A9" w:rsidRPr="00FD2465" w:rsidRDefault="003548A9" w:rsidP="00591E2D">
      <w:pPr>
        <w:contextualSpacing/>
        <w:jc w:val="center"/>
        <w:rPr>
          <w:rFonts w:asciiTheme="minorHAnsi" w:hAnsiTheme="minorHAnsi"/>
        </w:rPr>
      </w:pPr>
      <w:r w:rsidRPr="00FD2465">
        <w:rPr>
          <w:rFonts w:asciiTheme="minorHAnsi" w:hAnsiTheme="minorHAnsi"/>
        </w:rPr>
        <w:t>*       *       *       *</w:t>
      </w:r>
    </w:p>
    <w:p w14:paraId="1730522D" w14:textId="77777777" w:rsidR="003C7017" w:rsidRPr="00FD2465" w:rsidRDefault="003C7017" w:rsidP="00591E2D">
      <w:pPr>
        <w:contextualSpacing/>
        <w:jc w:val="center"/>
        <w:rPr>
          <w:rFonts w:asciiTheme="minorHAnsi" w:hAnsiTheme="minorHAnsi"/>
        </w:rPr>
      </w:pPr>
    </w:p>
    <w:p w14:paraId="3E958DA8" w14:textId="77777777" w:rsidR="003C7017" w:rsidRPr="00FD2465" w:rsidRDefault="003C7017" w:rsidP="00591E2D">
      <w:pPr>
        <w:jc w:val="both"/>
        <w:rPr>
          <w:rFonts w:asciiTheme="minorHAnsi" w:hAnsiTheme="minorHAnsi"/>
          <w:b/>
          <w:u w:val="single"/>
        </w:rPr>
      </w:pPr>
      <w:r w:rsidRPr="00FD2465">
        <w:rPr>
          <w:rFonts w:asciiTheme="minorHAnsi" w:hAnsiTheme="minorHAnsi"/>
          <w:b/>
          <w:u w:val="single"/>
        </w:rPr>
        <w:t xml:space="preserve">General </w:t>
      </w:r>
      <w:bookmarkStart w:id="0" w:name="_GoBack"/>
      <w:bookmarkEnd w:id="0"/>
      <w:r w:rsidRPr="00FD2465">
        <w:rPr>
          <w:rFonts w:asciiTheme="minorHAnsi" w:hAnsiTheme="minorHAnsi"/>
          <w:b/>
          <w:u w:val="single"/>
        </w:rPr>
        <w:t>Comments</w:t>
      </w:r>
    </w:p>
    <w:p w14:paraId="31DEE175" w14:textId="7C050299" w:rsidR="003C7017" w:rsidRPr="00FD2465" w:rsidRDefault="003C7017" w:rsidP="00B51A22">
      <w:pPr>
        <w:jc w:val="both"/>
        <w:rPr>
          <w:rFonts w:asciiTheme="minorHAnsi" w:hAnsiTheme="minorHAnsi"/>
        </w:rPr>
      </w:pPr>
    </w:p>
    <w:p w14:paraId="351D6E84" w14:textId="5C594E06" w:rsidR="00B51A22" w:rsidRPr="00FD2465" w:rsidRDefault="00F13572" w:rsidP="00B51A22">
      <w:pPr>
        <w:jc w:val="both"/>
        <w:rPr>
          <w:rFonts w:asciiTheme="minorHAnsi" w:hAnsiTheme="minorHAnsi"/>
        </w:rPr>
      </w:pPr>
      <w:r w:rsidRPr="00FD2465">
        <w:rPr>
          <w:rFonts w:asciiTheme="minorHAnsi" w:hAnsiTheme="minorHAnsi"/>
        </w:rPr>
        <w:t xml:space="preserve">MITA and its Members support ongoing efforts by the Agency to rely on established, harmonized, consensus-based standards to support applications that show products to be safe and effective. </w:t>
      </w:r>
    </w:p>
    <w:p w14:paraId="44AC7108" w14:textId="77777777" w:rsidR="002C60EF" w:rsidRPr="00FD2465" w:rsidRDefault="002C60EF" w:rsidP="00B51A22">
      <w:pPr>
        <w:jc w:val="both"/>
        <w:rPr>
          <w:rFonts w:asciiTheme="minorHAnsi" w:hAnsiTheme="minorHAnsi"/>
        </w:rPr>
      </w:pPr>
    </w:p>
    <w:p w14:paraId="267919F9" w14:textId="580AFC5C" w:rsidR="002C60EF" w:rsidRPr="00FD2465" w:rsidRDefault="002C60EF" w:rsidP="00B51A22">
      <w:pPr>
        <w:jc w:val="both"/>
        <w:rPr>
          <w:rFonts w:asciiTheme="minorHAnsi" w:hAnsiTheme="minorHAnsi"/>
          <w:b/>
          <w:u w:val="single"/>
        </w:rPr>
      </w:pPr>
      <w:r w:rsidRPr="00FD2465">
        <w:rPr>
          <w:rFonts w:asciiTheme="minorHAnsi" w:hAnsiTheme="minorHAnsi"/>
          <w:b/>
          <w:u w:val="single"/>
        </w:rPr>
        <w:t>Areas for clarification</w:t>
      </w:r>
    </w:p>
    <w:p w14:paraId="491580D7" w14:textId="77777777" w:rsidR="00D1798F" w:rsidRPr="00FD2465" w:rsidRDefault="00D1798F" w:rsidP="00B51A22">
      <w:pPr>
        <w:jc w:val="both"/>
        <w:rPr>
          <w:rFonts w:asciiTheme="minorHAnsi" w:hAnsiTheme="minorHAnsi"/>
        </w:rPr>
      </w:pPr>
    </w:p>
    <w:p w14:paraId="2E400483" w14:textId="1457BAD5" w:rsidR="002C60EF" w:rsidRPr="00FD2465" w:rsidRDefault="002C60EF" w:rsidP="00B51A22">
      <w:pPr>
        <w:jc w:val="both"/>
        <w:rPr>
          <w:rFonts w:asciiTheme="minorHAnsi" w:hAnsiTheme="minorHAnsi"/>
        </w:rPr>
      </w:pPr>
      <w:r w:rsidRPr="00FD2465">
        <w:rPr>
          <w:rFonts w:asciiTheme="minorHAnsi" w:hAnsiTheme="minorHAnsi"/>
        </w:rPr>
        <w:t>MITA and its Members appreciate the information included in the FR notice, but request additional clarification on several aspects of the program. Specifically:</w:t>
      </w:r>
    </w:p>
    <w:p w14:paraId="60A47833" w14:textId="77777777" w:rsidR="002C60EF" w:rsidRPr="00FD2465" w:rsidRDefault="002C60EF" w:rsidP="00B51A22">
      <w:pPr>
        <w:jc w:val="both"/>
        <w:rPr>
          <w:rFonts w:asciiTheme="minorHAnsi" w:hAnsiTheme="minorHAnsi"/>
        </w:rPr>
      </w:pPr>
    </w:p>
    <w:p w14:paraId="30BD150B" w14:textId="533C8C14" w:rsidR="002C60EF" w:rsidRPr="00FD2465" w:rsidRDefault="002C60EF" w:rsidP="0033311A">
      <w:pPr>
        <w:pStyle w:val="ListParagraph"/>
        <w:numPr>
          <w:ilvl w:val="0"/>
          <w:numId w:val="32"/>
        </w:numPr>
        <w:rPr>
          <w:rFonts w:asciiTheme="minorHAnsi" w:hAnsiTheme="minorHAnsi"/>
        </w:rPr>
      </w:pPr>
      <w:r w:rsidRPr="00FD2465">
        <w:rPr>
          <w:rFonts w:asciiTheme="minorHAnsi" w:hAnsiTheme="minorHAnsi"/>
        </w:rPr>
        <w:t xml:space="preserve">What in detail will be “ASCA specific program requirements” </w:t>
      </w:r>
      <w:r w:rsidR="0013167A">
        <w:rPr>
          <w:rFonts w:asciiTheme="minorHAnsi" w:hAnsiTheme="minorHAnsi"/>
        </w:rPr>
        <w:t>that have</w:t>
      </w:r>
      <w:r w:rsidRPr="00FD2465">
        <w:rPr>
          <w:rFonts w:asciiTheme="minorHAnsi" w:hAnsiTheme="minorHAnsi"/>
        </w:rPr>
        <w:t xml:space="preserve"> to be fulfilled by the lab?</w:t>
      </w:r>
    </w:p>
    <w:p w14:paraId="60DD0CC1" w14:textId="144B6774" w:rsidR="002C60EF" w:rsidRPr="00FD2465" w:rsidRDefault="002C60EF" w:rsidP="0033311A">
      <w:pPr>
        <w:pStyle w:val="ListParagraph"/>
        <w:numPr>
          <w:ilvl w:val="0"/>
          <w:numId w:val="32"/>
        </w:numPr>
        <w:rPr>
          <w:rFonts w:asciiTheme="minorHAnsi" w:hAnsiTheme="minorHAnsi"/>
        </w:rPr>
      </w:pPr>
      <w:r w:rsidRPr="00FD2465">
        <w:rPr>
          <w:rFonts w:asciiTheme="minorHAnsi" w:hAnsiTheme="minorHAnsi"/>
        </w:rPr>
        <w:t>Will there be only one Accreditation Body</w:t>
      </w:r>
      <w:r w:rsidR="004F633D">
        <w:rPr>
          <w:rFonts w:asciiTheme="minorHAnsi" w:hAnsiTheme="minorHAnsi"/>
        </w:rPr>
        <w:t xml:space="preserve">? Will it be limited to operation within the United States? </w:t>
      </w:r>
    </w:p>
    <w:p w14:paraId="1B3F2613" w14:textId="188C943A" w:rsidR="002C60EF" w:rsidRPr="00FD2465" w:rsidRDefault="002C60EF" w:rsidP="0033311A">
      <w:pPr>
        <w:pStyle w:val="ListParagraph"/>
        <w:numPr>
          <w:ilvl w:val="0"/>
          <w:numId w:val="32"/>
        </w:numPr>
        <w:rPr>
          <w:rFonts w:asciiTheme="minorHAnsi" w:hAnsiTheme="minorHAnsi"/>
        </w:rPr>
      </w:pPr>
      <w:r w:rsidRPr="00FD2465">
        <w:rPr>
          <w:rFonts w:asciiTheme="minorHAnsi" w:hAnsiTheme="minorHAnsi"/>
        </w:rPr>
        <w:t xml:space="preserve">What is the process to become a pilot partner? </w:t>
      </w:r>
    </w:p>
    <w:p w14:paraId="30B76094" w14:textId="641F2CBD" w:rsidR="00EB375E" w:rsidRPr="00FD2465" w:rsidRDefault="00EB375E" w:rsidP="0033311A">
      <w:pPr>
        <w:pStyle w:val="ListParagraph"/>
        <w:numPr>
          <w:ilvl w:val="0"/>
          <w:numId w:val="32"/>
        </w:numPr>
        <w:rPr>
          <w:rFonts w:asciiTheme="minorHAnsi" w:hAnsiTheme="minorHAnsi"/>
        </w:rPr>
      </w:pPr>
      <w:r w:rsidRPr="00FD2465">
        <w:rPr>
          <w:rFonts w:asciiTheme="minorHAnsi" w:hAnsiTheme="minorHAnsi"/>
        </w:rPr>
        <w:lastRenderedPageBreak/>
        <w:t>FDA should provide additional clarification on how the ASCA program is different from the third party review program. Our understanding is that the ASCA program would be useful for a subset of requirements that could be included in a 510(k) application. If this is the case, additional information about the value and benefits of the program would be appreciated.</w:t>
      </w:r>
    </w:p>
    <w:p w14:paraId="6F5F483A" w14:textId="1B044D4B" w:rsidR="00EB375E" w:rsidRPr="00FD2465" w:rsidRDefault="00EB375E" w:rsidP="0033311A">
      <w:pPr>
        <w:pStyle w:val="ListParagraph"/>
        <w:numPr>
          <w:ilvl w:val="0"/>
          <w:numId w:val="32"/>
        </w:numPr>
        <w:rPr>
          <w:rFonts w:asciiTheme="minorHAnsi" w:hAnsiTheme="minorHAnsi"/>
        </w:rPr>
      </w:pPr>
      <w:r w:rsidRPr="00FD2465">
        <w:rPr>
          <w:rFonts w:asciiTheme="minorHAnsi" w:hAnsiTheme="minorHAnsi"/>
        </w:rPr>
        <w:t>Are there distinctions between first, second and third party test houses being considered for the ASCA program? If so, what are these distinctions?</w:t>
      </w:r>
    </w:p>
    <w:p w14:paraId="3B91B45D" w14:textId="77777777" w:rsidR="002C60EF" w:rsidRPr="00FD2465" w:rsidRDefault="002C60EF" w:rsidP="00B51A22">
      <w:pPr>
        <w:jc w:val="both"/>
        <w:rPr>
          <w:rFonts w:asciiTheme="minorHAnsi" w:hAnsiTheme="minorHAnsi"/>
        </w:rPr>
      </w:pPr>
    </w:p>
    <w:p w14:paraId="58FC81FC" w14:textId="21C31EF9" w:rsidR="00D1798F" w:rsidRPr="00FD2465" w:rsidRDefault="00D1798F" w:rsidP="00B51A22">
      <w:pPr>
        <w:jc w:val="both"/>
        <w:rPr>
          <w:rFonts w:asciiTheme="minorHAnsi" w:hAnsiTheme="minorHAnsi"/>
          <w:b/>
          <w:u w:val="single"/>
        </w:rPr>
      </w:pPr>
      <w:r w:rsidRPr="00FD2465">
        <w:rPr>
          <w:rFonts w:asciiTheme="minorHAnsi" w:hAnsiTheme="minorHAnsi"/>
          <w:b/>
          <w:u w:val="single"/>
        </w:rPr>
        <w:t>Questions &amp; Answers</w:t>
      </w:r>
    </w:p>
    <w:p w14:paraId="33CD335C" w14:textId="77777777" w:rsidR="003C7017" w:rsidRDefault="003C7017" w:rsidP="00D1798F">
      <w:pPr>
        <w:contextualSpacing/>
        <w:rPr>
          <w:rFonts w:asciiTheme="minorHAnsi" w:hAnsiTheme="minorHAnsi"/>
        </w:rPr>
      </w:pPr>
    </w:p>
    <w:p w14:paraId="4B6F8895" w14:textId="1F451D5B" w:rsidR="0033311A" w:rsidRDefault="0033311A" w:rsidP="00D1798F">
      <w:pPr>
        <w:contextualSpacing/>
        <w:rPr>
          <w:rFonts w:asciiTheme="minorHAnsi" w:hAnsiTheme="minorHAnsi"/>
        </w:rPr>
      </w:pPr>
      <w:r>
        <w:rPr>
          <w:rFonts w:asciiTheme="minorHAnsi" w:hAnsiTheme="minorHAnsi"/>
        </w:rPr>
        <w:t xml:space="preserve">Below are the questions posed by the FDA in its FR notice and the MITA answers to these </w:t>
      </w:r>
      <w:proofErr w:type="gramStart"/>
      <w:r>
        <w:rPr>
          <w:rFonts w:asciiTheme="minorHAnsi" w:hAnsiTheme="minorHAnsi"/>
        </w:rPr>
        <w:t>questions.</w:t>
      </w:r>
      <w:proofErr w:type="gramEnd"/>
    </w:p>
    <w:p w14:paraId="5115C691" w14:textId="77777777" w:rsidR="0033311A" w:rsidRPr="00FD2465" w:rsidRDefault="0033311A" w:rsidP="00D1798F">
      <w:pPr>
        <w:contextualSpacing/>
        <w:rPr>
          <w:rFonts w:asciiTheme="minorHAnsi" w:hAnsiTheme="minorHAnsi"/>
        </w:rPr>
      </w:pPr>
    </w:p>
    <w:p w14:paraId="7A16C05B" w14:textId="77777777" w:rsidR="00D1798F" w:rsidRPr="00FD2465" w:rsidRDefault="00D1798F" w:rsidP="00D1798F">
      <w:pPr>
        <w:pStyle w:val="single-line"/>
        <w:spacing w:before="0" w:beforeAutospacing="0" w:after="0" w:afterAutospacing="0"/>
        <w:rPr>
          <w:rFonts w:asciiTheme="minorHAnsi" w:hAnsiTheme="minorHAnsi"/>
          <w:i/>
        </w:rPr>
      </w:pPr>
      <w:r w:rsidRPr="00FD2465">
        <w:rPr>
          <w:rFonts w:asciiTheme="minorHAnsi" w:hAnsiTheme="minorHAnsi"/>
          <w:i/>
        </w:rPr>
        <w:t>1. For the ASCA pilot program to achieve success,</w:t>
      </w:r>
    </w:p>
    <w:p w14:paraId="55DE498F" w14:textId="77777777" w:rsidR="00D1798F" w:rsidRPr="00FD2465" w:rsidRDefault="00D1798F" w:rsidP="00D1798F">
      <w:pPr>
        <w:rPr>
          <w:rFonts w:asciiTheme="minorHAnsi" w:hAnsiTheme="minorHAnsi"/>
          <w:i/>
        </w:rPr>
      </w:pPr>
      <w:r w:rsidRPr="00FD2465">
        <w:rPr>
          <w:rFonts w:asciiTheme="minorHAnsi" w:hAnsiTheme="minorHAnsi"/>
          <w:i/>
        </w:rPr>
        <w:t xml:space="preserve">a. What FDA recognized consensus standards available at </w:t>
      </w:r>
      <w:hyperlink r:id="rId10" w:history="1">
        <w:r w:rsidRPr="00FD2465">
          <w:rPr>
            <w:rStyle w:val="Hyperlink"/>
            <w:rFonts w:asciiTheme="minorHAnsi" w:hAnsiTheme="minorHAnsi"/>
            <w:i/>
            <w:iCs/>
          </w:rPr>
          <w:t>http://www.accessdata.fda.gov/​scripts/​cdrh/​cfdocs/​cfStandards/​search.cfm</w:t>
        </w:r>
      </w:hyperlink>
      <w:r w:rsidRPr="00FD2465">
        <w:rPr>
          <w:rFonts w:asciiTheme="minorHAnsi" w:hAnsiTheme="minorHAnsi"/>
          <w:i/>
        </w:rPr>
        <w:t xml:space="preserve"> need to be included to successfully get a sponsor/manufacturer to be willing to participate in the program?</w:t>
      </w:r>
    </w:p>
    <w:p w14:paraId="0B1E7E5F" w14:textId="77777777" w:rsidR="00D1798F" w:rsidRPr="00FD2465" w:rsidRDefault="00D1798F" w:rsidP="00D1798F">
      <w:pPr>
        <w:rPr>
          <w:rFonts w:asciiTheme="minorHAnsi" w:hAnsiTheme="minorHAnsi"/>
        </w:rPr>
      </w:pPr>
    </w:p>
    <w:p w14:paraId="0707FF51" w14:textId="2C68EF76" w:rsidR="00D1798F" w:rsidRPr="00FD2465" w:rsidRDefault="00D1798F" w:rsidP="00D1798F">
      <w:pPr>
        <w:rPr>
          <w:rFonts w:asciiTheme="minorHAnsi" w:hAnsiTheme="minorHAnsi"/>
        </w:rPr>
      </w:pPr>
      <w:r w:rsidRPr="00FD2465">
        <w:rPr>
          <w:rFonts w:asciiTheme="minorHAnsi" w:hAnsiTheme="minorHAnsi"/>
        </w:rPr>
        <w:t>In general, MITA recommends that the Agency focus the ASCA program on standards that include defined pass/fail criteria and avoid standards that require risk management as a way to define pass/fail. Specifically, MITA recommends consideration of the following standards:</w:t>
      </w:r>
    </w:p>
    <w:p w14:paraId="403AD778" w14:textId="4EBD3E26" w:rsidR="00D1798F" w:rsidRPr="00FD2465" w:rsidRDefault="002C60EF" w:rsidP="00D1798F">
      <w:pPr>
        <w:pStyle w:val="ListParagraph"/>
        <w:numPr>
          <w:ilvl w:val="0"/>
          <w:numId w:val="29"/>
        </w:numPr>
        <w:jc w:val="both"/>
        <w:rPr>
          <w:rFonts w:asciiTheme="minorHAnsi" w:hAnsiTheme="minorHAnsi"/>
        </w:rPr>
      </w:pPr>
      <w:r w:rsidRPr="00FD2465">
        <w:rPr>
          <w:rFonts w:asciiTheme="minorHAnsi" w:hAnsiTheme="minorHAnsi"/>
        </w:rPr>
        <w:t xml:space="preserve">IEC 60601 series </w:t>
      </w:r>
      <w:r w:rsidR="008A2072">
        <w:rPr>
          <w:rFonts w:asciiTheme="minorHAnsi" w:hAnsiTheme="minorHAnsi"/>
        </w:rPr>
        <w:t>standards for</w:t>
      </w:r>
      <w:r w:rsidRPr="00FD2465">
        <w:rPr>
          <w:rFonts w:asciiTheme="minorHAnsi" w:hAnsiTheme="minorHAnsi"/>
        </w:rPr>
        <w:t xml:space="preserve"> medical electrical </w:t>
      </w:r>
      <w:r w:rsidR="008A2072">
        <w:rPr>
          <w:rFonts w:asciiTheme="minorHAnsi" w:hAnsiTheme="minorHAnsi"/>
        </w:rPr>
        <w:t>equipment (especially EMC, alarm standards)</w:t>
      </w:r>
    </w:p>
    <w:p w14:paraId="4BD07778" w14:textId="4416D702" w:rsidR="00D1798F" w:rsidRPr="00FD2465" w:rsidRDefault="008A2072" w:rsidP="00D1798F">
      <w:pPr>
        <w:pStyle w:val="ListParagraph"/>
        <w:numPr>
          <w:ilvl w:val="0"/>
          <w:numId w:val="29"/>
        </w:numPr>
        <w:jc w:val="both"/>
        <w:rPr>
          <w:rFonts w:asciiTheme="minorHAnsi" w:hAnsiTheme="minorHAnsi"/>
        </w:rPr>
      </w:pPr>
      <w:r>
        <w:rPr>
          <w:rFonts w:asciiTheme="minorHAnsi" w:hAnsiTheme="minorHAnsi"/>
        </w:rPr>
        <w:t>Digital Imaging and Communication in Medicine (</w:t>
      </w:r>
      <w:r w:rsidR="002C60EF" w:rsidRPr="00FD2465">
        <w:rPr>
          <w:rFonts w:asciiTheme="minorHAnsi" w:hAnsiTheme="minorHAnsi"/>
        </w:rPr>
        <w:t>DICOM</w:t>
      </w:r>
      <w:r>
        <w:rPr>
          <w:rFonts w:asciiTheme="minorHAnsi" w:hAnsiTheme="minorHAnsi"/>
        </w:rPr>
        <w:t>)</w:t>
      </w:r>
    </w:p>
    <w:p w14:paraId="6B2E5DC1" w14:textId="200034C9" w:rsidR="002C60EF" w:rsidRPr="00FD2465" w:rsidRDefault="002C60EF" w:rsidP="00D1798F">
      <w:pPr>
        <w:pStyle w:val="ListParagraph"/>
        <w:numPr>
          <w:ilvl w:val="0"/>
          <w:numId w:val="29"/>
        </w:numPr>
        <w:jc w:val="both"/>
        <w:rPr>
          <w:rFonts w:asciiTheme="minorHAnsi" w:hAnsiTheme="minorHAnsi"/>
        </w:rPr>
      </w:pPr>
      <w:r w:rsidRPr="00FD2465">
        <w:rPr>
          <w:rFonts w:asciiTheme="minorHAnsi" w:hAnsiTheme="minorHAnsi"/>
        </w:rPr>
        <w:t>Biocompatibility standards</w:t>
      </w:r>
      <w:r w:rsidR="008A2072">
        <w:rPr>
          <w:rFonts w:asciiTheme="minorHAnsi" w:hAnsiTheme="minorHAnsi"/>
        </w:rPr>
        <w:t xml:space="preserve"> (ISO 10993 series of standards)</w:t>
      </w:r>
    </w:p>
    <w:p w14:paraId="041D5EBC" w14:textId="75C80C5D" w:rsidR="008A2072" w:rsidRPr="007918FB" w:rsidRDefault="002C60EF" w:rsidP="007918FB">
      <w:pPr>
        <w:pStyle w:val="ListParagraph"/>
        <w:numPr>
          <w:ilvl w:val="0"/>
          <w:numId w:val="29"/>
        </w:numPr>
        <w:jc w:val="both"/>
        <w:rPr>
          <w:rFonts w:asciiTheme="minorHAnsi" w:hAnsiTheme="minorHAnsi"/>
        </w:rPr>
      </w:pPr>
      <w:r w:rsidRPr="0013167A">
        <w:rPr>
          <w:rFonts w:asciiTheme="minorHAnsi" w:hAnsiTheme="minorHAnsi"/>
        </w:rPr>
        <w:t>Usability standards</w:t>
      </w:r>
      <w:r w:rsidR="008A2072" w:rsidRPr="0013167A">
        <w:rPr>
          <w:rFonts w:asciiTheme="minorHAnsi" w:hAnsiTheme="minorHAnsi"/>
        </w:rPr>
        <w:t xml:space="preserve"> (e.g., IEC 62366-1:2015, </w:t>
      </w:r>
      <w:r w:rsidR="008A2072" w:rsidRPr="007918FB">
        <w:rPr>
          <w:rFonts w:asciiTheme="minorHAnsi" w:hAnsiTheme="minorHAnsi"/>
          <w:i/>
        </w:rPr>
        <w:t>Medical devices -- Part 1: Application of usability engineering to medical devices</w:t>
      </w:r>
      <w:r w:rsidR="008A2072" w:rsidRPr="007918FB">
        <w:rPr>
          <w:rFonts w:asciiTheme="minorHAnsi" w:hAnsiTheme="minorHAnsi"/>
        </w:rPr>
        <w:t>)</w:t>
      </w:r>
    </w:p>
    <w:p w14:paraId="5E9D7D9B" w14:textId="2501A1E0" w:rsidR="00FD2465" w:rsidRPr="00FD2465" w:rsidRDefault="00FD2465" w:rsidP="00D1798F">
      <w:pPr>
        <w:pStyle w:val="ListParagraph"/>
        <w:numPr>
          <w:ilvl w:val="0"/>
          <w:numId w:val="29"/>
        </w:numPr>
        <w:jc w:val="both"/>
        <w:rPr>
          <w:rFonts w:asciiTheme="minorHAnsi" w:hAnsiTheme="minorHAnsi"/>
        </w:rPr>
      </w:pPr>
      <w:r w:rsidRPr="00FD2465">
        <w:rPr>
          <w:rFonts w:asciiTheme="minorHAnsi" w:hAnsiTheme="minorHAnsi"/>
        </w:rPr>
        <w:t>Sterility</w:t>
      </w:r>
    </w:p>
    <w:p w14:paraId="66C249B6" w14:textId="77777777" w:rsidR="008A2072" w:rsidRPr="007918FB" w:rsidRDefault="00FD2465" w:rsidP="007918FB">
      <w:pPr>
        <w:pStyle w:val="ListParagraph"/>
        <w:numPr>
          <w:ilvl w:val="0"/>
          <w:numId w:val="29"/>
        </w:numPr>
        <w:jc w:val="both"/>
        <w:rPr>
          <w:rFonts w:asciiTheme="minorHAnsi" w:hAnsiTheme="minorHAnsi"/>
        </w:rPr>
      </w:pPr>
      <w:r w:rsidRPr="00FD2465">
        <w:rPr>
          <w:rFonts w:asciiTheme="minorHAnsi" w:hAnsiTheme="minorHAnsi"/>
        </w:rPr>
        <w:t>IEC 62494-1</w:t>
      </w:r>
      <w:r w:rsidR="008A2072">
        <w:rPr>
          <w:rFonts w:asciiTheme="minorHAnsi" w:hAnsiTheme="minorHAnsi"/>
        </w:rPr>
        <w:t xml:space="preserve">: 2008, </w:t>
      </w:r>
      <w:r w:rsidR="008A2072" w:rsidRPr="007918FB">
        <w:rPr>
          <w:rFonts w:asciiTheme="minorHAnsi" w:hAnsiTheme="minorHAnsi"/>
          <w:i/>
        </w:rPr>
        <w:t>Medical electrical equipment - Exposure index of digital X-ray imaging systems - Part 1: Definitions and requirements for general radiography</w:t>
      </w:r>
    </w:p>
    <w:p w14:paraId="4AABC8BE" w14:textId="1BE82D9E" w:rsidR="00FD2465" w:rsidRPr="00FD2465" w:rsidRDefault="00FD2465" w:rsidP="00D1798F">
      <w:pPr>
        <w:pStyle w:val="ListParagraph"/>
        <w:numPr>
          <w:ilvl w:val="0"/>
          <w:numId w:val="29"/>
        </w:numPr>
        <w:jc w:val="both"/>
        <w:rPr>
          <w:rFonts w:asciiTheme="minorHAnsi" w:hAnsiTheme="minorHAnsi"/>
        </w:rPr>
      </w:pPr>
      <w:r w:rsidRPr="00FD2465">
        <w:rPr>
          <w:rFonts w:asciiTheme="minorHAnsi" w:hAnsiTheme="minorHAnsi"/>
        </w:rPr>
        <w:t>Alarm standards (alerts and alarms, visual and audible)</w:t>
      </w:r>
    </w:p>
    <w:p w14:paraId="2B99ADA0" w14:textId="76F72A64" w:rsidR="00FD2465" w:rsidRPr="007918FB" w:rsidRDefault="008A2072" w:rsidP="00D1798F">
      <w:pPr>
        <w:pStyle w:val="ListParagraph"/>
        <w:numPr>
          <w:ilvl w:val="0"/>
          <w:numId w:val="29"/>
        </w:numPr>
        <w:jc w:val="both"/>
        <w:rPr>
          <w:rFonts w:asciiTheme="minorHAnsi" w:hAnsiTheme="minorHAnsi"/>
          <w:i/>
        </w:rPr>
      </w:pPr>
      <w:r>
        <w:rPr>
          <w:rFonts w:asciiTheme="minorHAnsi" w:hAnsiTheme="minorHAnsi"/>
        </w:rPr>
        <w:t xml:space="preserve">NEMA </w:t>
      </w:r>
      <w:r w:rsidR="00FD2465" w:rsidRPr="00FD2465">
        <w:rPr>
          <w:rFonts w:asciiTheme="minorHAnsi" w:hAnsiTheme="minorHAnsi"/>
        </w:rPr>
        <w:t>XR 25</w:t>
      </w:r>
      <w:r>
        <w:rPr>
          <w:rFonts w:asciiTheme="minorHAnsi" w:hAnsiTheme="minorHAnsi"/>
        </w:rPr>
        <w:t xml:space="preserve">-2010, </w:t>
      </w:r>
      <w:r w:rsidRPr="007918FB">
        <w:rPr>
          <w:rFonts w:asciiTheme="minorHAnsi" w:hAnsiTheme="minorHAnsi"/>
          <w:i/>
        </w:rPr>
        <w:t>Computed Tomography</w:t>
      </w:r>
      <w:r w:rsidR="00FD2465" w:rsidRPr="007918FB">
        <w:rPr>
          <w:rFonts w:asciiTheme="minorHAnsi" w:hAnsiTheme="minorHAnsi"/>
          <w:i/>
        </w:rPr>
        <w:t xml:space="preserve"> Dose Check</w:t>
      </w:r>
    </w:p>
    <w:p w14:paraId="22F86B46" w14:textId="77777777" w:rsidR="002C60EF" w:rsidRPr="00FD2465" w:rsidRDefault="002C60EF" w:rsidP="002C60EF">
      <w:pPr>
        <w:tabs>
          <w:tab w:val="left" w:pos="1940"/>
        </w:tabs>
        <w:rPr>
          <w:rFonts w:asciiTheme="minorHAnsi" w:hAnsiTheme="minorHAnsi"/>
        </w:rPr>
      </w:pPr>
    </w:p>
    <w:p w14:paraId="2F381D78" w14:textId="3C58C9B0" w:rsidR="002C60EF" w:rsidRPr="00FD2465" w:rsidRDefault="002C60EF" w:rsidP="002C60EF">
      <w:pPr>
        <w:tabs>
          <w:tab w:val="left" w:pos="1940"/>
        </w:tabs>
        <w:rPr>
          <w:rFonts w:asciiTheme="minorHAnsi" w:hAnsiTheme="minorHAnsi"/>
        </w:rPr>
      </w:pPr>
      <w:r w:rsidRPr="00FD2465">
        <w:rPr>
          <w:rFonts w:asciiTheme="minorHAnsi" w:hAnsiTheme="minorHAnsi"/>
        </w:rPr>
        <w:t>MITA urges the Agency to carefully consider which standards to include in the program in order to avoid adding unnecessary burden to the manufacturers</w:t>
      </w:r>
      <w:r w:rsidR="0013167A">
        <w:rPr>
          <w:rFonts w:asciiTheme="minorHAnsi" w:hAnsiTheme="minorHAnsi"/>
        </w:rPr>
        <w:t xml:space="preserve"> or the Agency</w:t>
      </w:r>
      <w:r w:rsidRPr="00FD2465">
        <w:rPr>
          <w:rFonts w:asciiTheme="minorHAnsi" w:hAnsiTheme="minorHAnsi"/>
        </w:rPr>
        <w:t>. For instance, there are a number of industry standards that are currently tested by manufacturers (e.g., NEMA Image Quality) that should not be included in the ASCA program.</w:t>
      </w:r>
    </w:p>
    <w:p w14:paraId="2BE2B52A" w14:textId="4A967832" w:rsidR="00D1798F" w:rsidRPr="00FD2465" w:rsidRDefault="002C60EF" w:rsidP="002C60EF">
      <w:pPr>
        <w:tabs>
          <w:tab w:val="left" w:pos="1940"/>
        </w:tabs>
        <w:rPr>
          <w:rFonts w:asciiTheme="minorHAnsi" w:hAnsiTheme="minorHAnsi"/>
        </w:rPr>
      </w:pPr>
      <w:r w:rsidRPr="00FD2465">
        <w:rPr>
          <w:rFonts w:asciiTheme="minorHAnsi" w:hAnsiTheme="minorHAnsi"/>
        </w:rPr>
        <w:tab/>
      </w:r>
    </w:p>
    <w:p w14:paraId="4BB8DF5F" w14:textId="77777777" w:rsidR="00D1798F" w:rsidRPr="00FD2465" w:rsidRDefault="00D1798F" w:rsidP="00D1798F">
      <w:pPr>
        <w:pStyle w:val="single-line"/>
        <w:spacing w:before="0" w:beforeAutospacing="0" w:after="0" w:afterAutospacing="0"/>
        <w:rPr>
          <w:rFonts w:asciiTheme="minorHAnsi" w:hAnsiTheme="minorHAnsi"/>
          <w:i/>
        </w:rPr>
      </w:pPr>
      <w:r w:rsidRPr="00FD2465">
        <w:rPr>
          <w:rFonts w:asciiTheme="minorHAnsi" w:hAnsiTheme="minorHAnsi"/>
          <w:i/>
        </w:rPr>
        <w:t>b. What impact/efficiencies would you like to see from the pilot program?</w:t>
      </w:r>
    </w:p>
    <w:p w14:paraId="334CDE01" w14:textId="77777777" w:rsidR="00D1798F" w:rsidRPr="00FD2465" w:rsidRDefault="00D1798F" w:rsidP="00D1798F">
      <w:pPr>
        <w:pStyle w:val="single-line"/>
        <w:spacing w:before="0" w:beforeAutospacing="0" w:after="0" w:afterAutospacing="0"/>
        <w:rPr>
          <w:rFonts w:asciiTheme="minorHAnsi" w:hAnsiTheme="minorHAnsi"/>
        </w:rPr>
      </w:pPr>
    </w:p>
    <w:p w14:paraId="63BF5C8B" w14:textId="74076B64" w:rsidR="00D1798F" w:rsidRPr="00FD2465" w:rsidRDefault="00D1798F" w:rsidP="00D1798F">
      <w:pPr>
        <w:pStyle w:val="single-line"/>
        <w:spacing w:before="0" w:beforeAutospacing="0" w:after="0" w:afterAutospacing="0"/>
        <w:rPr>
          <w:rFonts w:asciiTheme="minorHAnsi" w:hAnsiTheme="minorHAnsi"/>
        </w:rPr>
      </w:pPr>
      <w:r w:rsidRPr="00FD2465">
        <w:rPr>
          <w:rFonts w:asciiTheme="minorHAnsi" w:hAnsiTheme="minorHAnsi"/>
        </w:rPr>
        <w:t xml:space="preserve">MITA encourages the Agency to implement the ASCA program such that the FDA </w:t>
      </w:r>
      <w:proofErr w:type="gramStart"/>
      <w:r w:rsidRPr="00FD2465">
        <w:rPr>
          <w:rFonts w:asciiTheme="minorHAnsi" w:hAnsiTheme="minorHAnsi"/>
        </w:rPr>
        <w:t>accept</w:t>
      </w:r>
      <w:proofErr w:type="gramEnd"/>
      <w:r w:rsidRPr="00FD2465">
        <w:rPr>
          <w:rFonts w:asciiTheme="minorHAnsi" w:hAnsiTheme="minorHAnsi"/>
        </w:rPr>
        <w:t xml:space="preserve"> a Declaration of Conformity from an accredited standards laboratory completely with no additional data or review during a 510(k) evaluation. We believe that such acceptance is the </w:t>
      </w:r>
      <w:r w:rsidRPr="00FD2465">
        <w:rPr>
          <w:rFonts w:asciiTheme="minorHAnsi" w:hAnsiTheme="minorHAnsi"/>
        </w:rPr>
        <w:lastRenderedPageBreak/>
        <w:t>only way to fully realize the potential efficiencies from the program.</w:t>
      </w:r>
      <w:r w:rsidR="002C60EF" w:rsidRPr="00FD2465">
        <w:rPr>
          <w:rFonts w:asciiTheme="minorHAnsi" w:hAnsiTheme="minorHAnsi"/>
        </w:rPr>
        <w:t xml:space="preserve"> MITA believes that such implementation will lead to a reduction in review time. MITA also encourages the FDA to avoid additional information requests related to accredited reports or certifications of conformance to standards included in the ASCA program.</w:t>
      </w:r>
    </w:p>
    <w:p w14:paraId="1111D43A" w14:textId="77777777" w:rsidR="002C60EF" w:rsidRPr="00FD2465" w:rsidRDefault="002C60EF" w:rsidP="00D1798F">
      <w:pPr>
        <w:pStyle w:val="single-line"/>
        <w:spacing w:before="0" w:beforeAutospacing="0" w:after="0" w:afterAutospacing="0"/>
        <w:rPr>
          <w:rFonts w:asciiTheme="minorHAnsi" w:hAnsiTheme="minorHAnsi"/>
        </w:rPr>
      </w:pPr>
    </w:p>
    <w:p w14:paraId="5BAFCF9E" w14:textId="44D304E8" w:rsidR="002C60EF" w:rsidRPr="00FD2465" w:rsidRDefault="002C60EF" w:rsidP="00D1798F">
      <w:pPr>
        <w:pStyle w:val="single-line"/>
        <w:spacing w:before="0" w:beforeAutospacing="0" w:after="0" w:afterAutospacing="0"/>
        <w:rPr>
          <w:rFonts w:asciiTheme="minorHAnsi" w:hAnsiTheme="minorHAnsi"/>
        </w:rPr>
      </w:pPr>
      <w:r w:rsidRPr="00FD2465">
        <w:rPr>
          <w:rFonts w:asciiTheme="minorHAnsi" w:hAnsiTheme="minorHAnsi"/>
        </w:rPr>
        <w:t xml:space="preserve">MITA is concerned that the process may become too burdensome for manufacturers or testing laboratories. It is necessary to carefully consider the implementation of the program to ensure that the ASCA program does not lead to more time being spent on testing or </w:t>
      </w:r>
      <w:r w:rsidR="00FD2465" w:rsidRPr="00FD2465">
        <w:rPr>
          <w:rFonts w:asciiTheme="minorHAnsi" w:hAnsiTheme="minorHAnsi"/>
        </w:rPr>
        <w:t>declarations</w:t>
      </w:r>
      <w:r w:rsidRPr="00FD2465">
        <w:rPr>
          <w:rFonts w:asciiTheme="minorHAnsi" w:hAnsiTheme="minorHAnsi"/>
        </w:rPr>
        <w:t xml:space="preserve"> of conformity. Additionally, MITA encourages the Agency to consider ensuring that the test laboratories included are broad enough to allow manufacturers sufficient flexibility in choosing an appropriate laboratory. </w:t>
      </w:r>
    </w:p>
    <w:p w14:paraId="4FDBCBC5" w14:textId="77777777" w:rsidR="002C60EF" w:rsidRPr="00FD2465" w:rsidRDefault="002C60EF" w:rsidP="00D1798F">
      <w:pPr>
        <w:pStyle w:val="single-line"/>
        <w:spacing w:before="0" w:beforeAutospacing="0" w:after="0" w:afterAutospacing="0"/>
        <w:rPr>
          <w:rFonts w:asciiTheme="minorHAnsi" w:hAnsiTheme="minorHAnsi"/>
        </w:rPr>
      </w:pPr>
    </w:p>
    <w:p w14:paraId="3E251C15" w14:textId="19525502" w:rsidR="002C60EF" w:rsidRPr="00FD2465" w:rsidRDefault="002C60EF" w:rsidP="00D1798F">
      <w:pPr>
        <w:pStyle w:val="single-line"/>
        <w:spacing w:before="0" w:beforeAutospacing="0" w:after="0" w:afterAutospacing="0"/>
        <w:rPr>
          <w:rFonts w:asciiTheme="minorHAnsi" w:hAnsiTheme="minorHAnsi"/>
        </w:rPr>
      </w:pPr>
      <w:r w:rsidRPr="00FD2465">
        <w:rPr>
          <w:rFonts w:asciiTheme="minorHAnsi" w:hAnsiTheme="minorHAnsi"/>
        </w:rPr>
        <w:t>Finally, MITA Members have unique challenges, given the size and scope of the capital equipment that they produce. Large capital equipment testing at an outside laboratory is difficult given transportation and installation needs. It is especially important for manufacturers’ laboratories to be accredited for medical imaging manufacturers to reap the full benefits of the ASCA program.</w:t>
      </w:r>
    </w:p>
    <w:p w14:paraId="3F4E1E15" w14:textId="77777777" w:rsidR="00D1798F" w:rsidRPr="00FD2465" w:rsidRDefault="00D1798F" w:rsidP="00D1798F">
      <w:pPr>
        <w:pStyle w:val="single-line"/>
        <w:spacing w:before="0" w:beforeAutospacing="0" w:after="0" w:afterAutospacing="0"/>
        <w:rPr>
          <w:rFonts w:asciiTheme="minorHAnsi" w:hAnsiTheme="minorHAnsi"/>
        </w:rPr>
      </w:pPr>
    </w:p>
    <w:p w14:paraId="0E5E12FC" w14:textId="77777777" w:rsidR="00D1798F" w:rsidRPr="00FD2465" w:rsidRDefault="00D1798F" w:rsidP="00D1798F">
      <w:pPr>
        <w:pStyle w:val="single-line"/>
        <w:spacing w:before="0" w:beforeAutospacing="0" w:after="0" w:afterAutospacing="0"/>
        <w:rPr>
          <w:rFonts w:asciiTheme="minorHAnsi" w:hAnsiTheme="minorHAnsi"/>
          <w:i/>
        </w:rPr>
      </w:pPr>
      <w:r w:rsidRPr="00FD2465">
        <w:rPr>
          <w:rFonts w:asciiTheme="minorHAnsi" w:hAnsiTheme="minorHAnsi"/>
          <w:i/>
        </w:rPr>
        <w:t>c. What does success of the pilot program look like?</w:t>
      </w:r>
    </w:p>
    <w:p w14:paraId="26EDACB9" w14:textId="77777777" w:rsidR="00D1798F" w:rsidRPr="00FD2465" w:rsidRDefault="00D1798F" w:rsidP="00D1798F">
      <w:pPr>
        <w:rPr>
          <w:rFonts w:asciiTheme="minorHAnsi" w:hAnsiTheme="minorHAnsi"/>
        </w:rPr>
      </w:pPr>
    </w:p>
    <w:p w14:paraId="2DCF1082" w14:textId="2D888629" w:rsidR="00D1798F" w:rsidRPr="00FD2465" w:rsidRDefault="00D1798F" w:rsidP="00D1798F">
      <w:pPr>
        <w:rPr>
          <w:rFonts w:asciiTheme="minorHAnsi" w:hAnsiTheme="minorHAnsi"/>
        </w:rPr>
      </w:pPr>
      <w:r w:rsidRPr="00FD2465">
        <w:rPr>
          <w:rFonts w:asciiTheme="minorHAnsi" w:hAnsiTheme="minorHAnsi"/>
        </w:rPr>
        <w:t xml:space="preserve">MITA believes that full success of the ASCA program will be realized when all </w:t>
      </w:r>
      <w:proofErr w:type="spellStart"/>
      <w:r w:rsidRPr="00FD2465">
        <w:rPr>
          <w:rFonts w:asciiTheme="minorHAnsi" w:hAnsiTheme="minorHAnsi"/>
        </w:rPr>
        <w:t>procodes</w:t>
      </w:r>
      <w:proofErr w:type="spellEnd"/>
      <w:r w:rsidRPr="00FD2465">
        <w:rPr>
          <w:rFonts w:asciiTheme="minorHAnsi" w:hAnsiTheme="minorHAnsi"/>
        </w:rPr>
        <w:t xml:space="preserve"> have one or more standards that are included in the program. Additionally, </w:t>
      </w:r>
      <w:r w:rsidR="005B2FF0">
        <w:rPr>
          <w:rFonts w:asciiTheme="minorHAnsi" w:hAnsiTheme="minorHAnsi"/>
        </w:rPr>
        <w:t xml:space="preserve">only </w:t>
      </w:r>
      <w:r w:rsidRPr="007918FB">
        <w:rPr>
          <w:rFonts w:asciiTheme="minorHAnsi" w:hAnsiTheme="minorHAnsi"/>
          <w:u w:val="single"/>
        </w:rPr>
        <w:t>after</w:t>
      </w:r>
      <w:r w:rsidRPr="00FD2465">
        <w:rPr>
          <w:rFonts w:asciiTheme="minorHAnsi" w:hAnsiTheme="minorHAnsi"/>
        </w:rPr>
        <w:t xml:space="preserve"> the initial pilot phase, MITA recommends that the Agency consider including standards that </w:t>
      </w:r>
      <w:r w:rsidR="008A2072">
        <w:rPr>
          <w:rFonts w:asciiTheme="minorHAnsi" w:hAnsiTheme="minorHAnsi"/>
        </w:rPr>
        <w:t xml:space="preserve">rely at least partly on </w:t>
      </w:r>
      <w:r w:rsidRPr="00FD2465">
        <w:rPr>
          <w:rFonts w:asciiTheme="minorHAnsi" w:hAnsiTheme="minorHAnsi"/>
        </w:rPr>
        <w:t>risk management criteria for the program.</w:t>
      </w:r>
    </w:p>
    <w:p w14:paraId="7BB9169A" w14:textId="77777777" w:rsidR="00D1798F" w:rsidRPr="00FD2465" w:rsidRDefault="00D1798F" w:rsidP="00D1798F">
      <w:pPr>
        <w:rPr>
          <w:rFonts w:asciiTheme="minorHAnsi" w:hAnsiTheme="minorHAnsi"/>
        </w:rPr>
      </w:pPr>
    </w:p>
    <w:p w14:paraId="4A0B0E5C" w14:textId="77777777" w:rsidR="00D1798F" w:rsidRPr="00FD2465" w:rsidRDefault="00D1798F" w:rsidP="00D1798F">
      <w:pPr>
        <w:rPr>
          <w:rFonts w:asciiTheme="minorHAnsi" w:hAnsiTheme="minorHAnsi"/>
          <w:i/>
        </w:rPr>
      </w:pPr>
      <w:r w:rsidRPr="00FD2465">
        <w:rPr>
          <w:rFonts w:asciiTheme="minorHAnsi" w:hAnsiTheme="minorHAnsi"/>
          <w:i/>
        </w:rPr>
        <w:t>d. Outline any challenges in the use of recognized voluntary consensus standards (</w:t>
      </w:r>
      <w:r w:rsidRPr="00FD2465">
        <w:rPr>
          <w:rStyle w:val="Emphasis"/>
          <w:rFonts w:asciiTheme="minorHAnsi" w:hAnsiTheme="minorHAnsi"/>
          <w:i w:val="0"/>
        </w:rPr>
        <w:t>e.g.,</w:t>
      </w:r>
      <w:r w:rsidRPr="00FD2465">
        <w:rPr>
          <w:rFonts w:asciiTheme="minorHAnsi" w:hAnsiTheme="minorHAnsi"/>
          <w:i/>
        </w:rPr>
        <w:t xml:space="preserve"> acceptance of test results from accredited test labs, standardized test reports, consistent test methods, </w:t>
      </w:r>
      <w:proofErr w:type="gramStart"/>
      <w:r w:rsidRPr="00FD2465">
        <w:rPr>
          <w:rFonts w:asciiTheme="minorHAnsi" w:hAnsiTheme="minorHAnsi"/>
          <w:i/>
        </w:rPr>
        <w:t>well</w:t>
      </w:r>
      <w:proofErr w:type="gramEnd"/>
      <w:r w:rsidRPr="00FD2465">
        <w:rPr>
          <w:rFonts w:asciiTheme="minorHAnsi" w:hAnsiTheme="minorHAnsi"/>
          <w:i/>
        </w:rPr>
        <w:t>-defined standards) that FDA should focus on while developing the ASCA pilot?</w:t>
      </w:r>
    </w:p>
    <w:p w14:paraId="2532BDD5" w14:textId="77777777" w:rsidR="00D1798F" w:rsidRPr="00FD2465" w:rsidRDefault="00D1798F" w:rsidP="00D1798F">
      <w:pPr>
        <w:rPr>
          <w:rFonts w:asciiTheme="minorHAnsi" w:hAnsiTheme="minorHAnsi"/>
        </w:rPr>
      </w:pPr>
    </w:p>
    <w:p w14:paraId="3DA0D510" w14:textId="12FCCA6D" w:rsidR="00EB375E" w:rsidRPr="00FD2465" w:rsidRDefault="00EB375E" w:rsidP="00D1798F">
      <w:pPr>
        <w:rPr>
          <w:rFonts w:asciiTheme="minorHAnsi" w:hAnsiTheme="minorHAnsi"/>
        </w:rPr>
      </w:pPr>
      <w:r w:rsidRPr="00FD2465">
        <w:rPr>
          <w:rFonts w:asciiTheme="minorHAnsi" w:hAnsiTheme="minorHAnsi"/>
        </w:rPr>
        <w:t xml:space="preserve">MITA believes that inconsistent certification reports could be problematic and encourages the Agency to work with stakeholders to develop templates for the program. </w:t>
      </w:r>
    </w:p>
    <w:p w14:paraId="5E1AA2E6" w14:textId="77777777" w:rsidR="00EB375E" w:rsidRPr="00FD2465" w:rsidRDefault="00EB375E" w:rsidP="00D1798F">
      <w:pPr>
        <w:rPr>
          <w:rFonts w:asciiTheme="minorHAnsi" w:hAnsiTheme="minorHAnsi"/>
        </w:rPr>
      </w:pPr>
    </w:p>
    <w:p w14:paraId="26A96920" w14:textId="77777777" w:rsidR="00D1798F" w:rsidRPr="00FD2465" w:rsidRDefault="00D1798F" w:rsidP="00D1798F">
      <w:pPr>
        <w:rPr>
          <w:rFonts w:asciiTheme="minorHAnsi" w:hAnsiTheme="minorHAnsi"/>
          <w:i/>
        </w:rPr>
      </w:pPr>
      <w:r w:rsidRPr="00FD2465">
        <w:rPr>
          <w:rFonts w:asciiTheme="minorHAnsi" w:hAnsiTheme="minorHAnsi"/>
          <w:i/>
        </w:rPr>
        <w:t>2. To help reduce duplicative efforts, overlap, or conflict with other conformity assessment schemes, what benefits/concerns of the ASCA work to align with other existing schemes that utilize the same consensus standards?</w:t>
      </w:r>
    </w:p>
    <w:p w14:paraId="4C32B4CF" w14:textId="77777777" w:rsidR="00D1798F" w:rsidRPr="00FD2465" w:rsidRDefault="00D1798F" w:rsidP="00D1798F">
      <w:pPr>
        <w:rPr>
          <w:rFonts w:asciiTheme="minorHAnsi" w:hAnsiTheme="minorHAnsi"/>
        </w:rPr>
      </w:pPr>
    </w:p>
    <w:p w14:paraId="0D816D6D" w14:textId="500CC816" w:rsidR="00D1798F" w:rsidRPr="00FD2465" w:rsidRDefault="00D1798F" w:rsidP="00D1798F">
      <w:pPr>
        <w:rPr>
          <w:rFonts w:asciiTheme="minorHAnsi" w:hAnsiTheme="minorHAnsi"/>
        </w:rPr>
      </w:pPr>
      <w:r w:rsidRPr="00FD2465">
        <w:rPr>
          <w:rFonts w:asciiTheme="minorHAnsi" w:hAnsiTheme="minorHAnsi"/>
        </w:rPr>
        <w:t>FDA should include methods to accept an organization’s history in dealing with the following programs, especially if the organization is participating in the ASCA program:</w:t>
      </w:r>
    </w:p>
    <w:p w14:paraId="08A22908" w14:textId="3A14F700" w:rsidR="00D1798F" w:rsidRPr="00FD2465" w:rsidRDefault="008A2072" w:rsidP="00D1798F">
      <w:pPr>
        <w:pStyle w:val="ListParagraph"/>
        <w:numPr>
          <w:ilvl w:val="0"/>
          <w:numId w:val="30"/>
        </w:numPr>
        <w:rPr>
          <w:rFonts w:asciiTheme="minorHAnsi" w:hAnsiTheme="minorHAnsi"/>
        </w:rPr>
      </w:pPr>
      <w:r>
        <w:rPr>
          <w:rFonts w:asciiTheme="minorHAnsi" w:hAnsiTheme="minorHAnsi"/>
        </w:rPr>
        <w:t xml:space="preserve">IECEE </w:t>
      </w:r>
      <w:r w:rsidR="00D1798F" w:rsidRPr="00FD2465">
        <w:rPr>
          <w:rFonts w:asciiTheme="minorHAnsi" w:hAnsiTheme="minorHAnsi"/>
        </w:rPr>
        <w:t>CB Scheme</w:t>
      </w:r>
    </w:p>
    <w:p w14:paraId="6A4D6FE9" w14:textId="698F95F4" w:rsidR="00D1798F" w:rsidRPr="00FD2465" w:rsidRDefault="00D1798F" w:rsidP="00D1798F">
      <w:pPr>
        <w:pStyle w:val="ListParagraph"/>
        <w:numPr>
          <w:ilvl w:val="0"/>
          <w:numId w:val="30"/>
        </w:numPr>
        <w:rPr>
          <w:rFonts w:asciiTheme="minorHAnsi" w:hAnsiTheme="minorHAnsi"/>
        </w:rPr>
      </w:pPr>
      <w:r w:rsidRPr="00FD2465">
        <w:rPr>
          <w:rFonts w:asciiTheme="minorHAnsi" w:hAnsiTheme="minorHAnsi"/>
        </w:rPr>
        <w:t xml:space="preserve">European Union Medical Device Directive Annex 2, </w:t>
      </w:r>
      <w:r w:rsidR="008A2072">
        <w:rPr>
          <w:rFonts w:asciiTheme="minorHAnsi" w:hAnsiTheme="minorHAnsi"/>
        </w:rPr>
        <w:t>QM-system-c</w:t>
      </w:r>
      <w:r w:rsidRPr="00FD2465">
        <w:rPr>
          <w:rFonts w:asciiTheme="minorHAnsi" w:hAnsiTheme="minorHAnsi"/>
        </w:rPr>
        <w:t>ertification</w:t>
      </w:r>
    </w:p>
    <w:p w14:paraId="073C4B9C" w14:textId="1E853B08" w:rsidR="00D1798F" w:rsidRPr="00FD2465" w:rsidRDefault="00D1798F" w:rsidP="00D1798F">
      <w:pPr>
        <w:pStyle w:val="ListParagraph"/>
        <w:numPr>
          <w:ilvl w:val="0"/>
          <w:numId w:val="30"/>
        </w:numPr>
        <w:rPr>
          <w:rFonts w:asciiTheme="minorHAnsi" w:hAnsiTheme="minorHAnsi"/>
        </w:rPr>
      </w:pPr>
      <w:r w:rsidRPr="00FD2465">
        <w:rPr>
          <w:rFonts w:asciiTheme="minorHAnsi" w:hAnsiTheme="minorHAnsi"/>
        </w:rPr>
        <w:t>UL COMPASS program</w:t>
      </w:r>
    </w:p>
    <w:p w14:paraId="76AB23B1" w14:textId="783673F3" w:rsidR="00D1798F" w:rsidRPr="00FD2465" w:rsidRDefault="00D1798F" w:rsidP="00D1798F">
      <w:pPr>
        <w:pStyle w:val="ListParagraph"/>
        <w:numPr>
          <w:ilvl w:val="0"/>
          <w:numId w:val="30"/>
        </w:numPr>
        <w:rPr>
          <w:rFonts w:asciiTheme="minorHAnsi" w:hAnsiTheme="minorHAnsi"/>
        </w:rPr>
      </w:pPr>
      <w:r w:rsidRPr="00FD2465">
        <w:rPr>
          <w:rFonts w:asciiTheme="minorHAnsi" w:hAnsiTheme="minorHAnsi"/>
        </w:rPr>
        <w:t>CSA category certification program</w:t>
      </w:r>
    </w:p>
    <w:p w14:paraId="394FA020" w14:textId="77777777" w:rsidR="00D1798F" w:rsidRPr="00FD2465" w:rsidRDefault="00D1798F" w:rsidP="00D1798F">
      <w:pPr>
        <w:rPr>
          <w:rFonts w:asciiTheme="minorHAnsi" w:hAnsiTheme="minorHAnsi"/>
        </w:rPr>
      </w:pPr>
    </w:p>
    <w:p w14:paraId="350C75C5" w14:textId="23AAE1F6" w:rsidR="00FD2465" w:rsidRPr="00FD2465" w:rsidRDefault="00FD2465" w:rsidP="00D1798F">
      <w:pPr>
        <w:rPr>
          <w:rFonts w:asciiTheme="minorHAnsi" w:hAnsiTheme="minorHAnsi"/>
        </w:rPr>
      </w:pPr>
      <w:r w:rsidRPr="00FD2465">
        <w:rPr>
          <w:rFonts w:asciiTheme="minorHAnsi" w:hAnsiTheme="minorHAnsi"/>
        </w:rPr>
        <w:lastRenderedPageBreak/>
        <w:t>Additionally, MITA members express strong interest in relying upon ISO/IEC 17025</w:t>
      </w:r>
      <w:r w:rsidR="008A2072">
        <w:rPr>
          <w:rFonts w:asciiTheme="minorHAnsi" w:hAnsiTheme="minorHAnsi"/>
        </w:rPr>
        <w:t xml:space="preserve">, </w:t>
      </w:r>
      <w:r w:rsidR="008A2072" w:rsidRPr="00D628E8">
        <w:rPr>
          <w:rFonts w:ascii="Arial" w:hAnsi="Arial" w:cs="Arial"/>
          <w:i/>
          <w:iCs/>
          <w:sz w:val="22"/>
          <w:szCs w:val="22"/>
        </w:rPr>
        <w:t>General requirements for the competence</w:t>
      </w:r>
      <w:r w:rsidR="008A2072">
        <w:rPr>
          <w:rFonts w:ascii="Arial" w:hAnsi="Arial" w:cs="Arial"/>
          <w:i/>
          <w:iCs/>
          <w:sz w:val="22"/>
          <w:szCs w:val="22"/>
        </w:rPr>
        <w:t xml:space="preserve"> </w:t>
      </w:r>
      <w:r w:rsidR="008A2072" w:rsidRPr="00D628E8">
        <w:rPr>
          <w:rFonts w:ascii="Arial" w:hAnsi="Arial" w:cs="Arial"/>
          <w:i/>
          <w:iCs/>
          <w:sz w:val="22"/>
          <w:szCs w:val="22"/>
        </w:rPr>
        <w:t>of testing and calibration laboratories</w:t>
      </w:r>
      <w:r w:rsidR="008A2072" w:rsidRPr="00D628E8">
        <w:rPr>
          <w:rFonts w:ascii="Arial" w:hAnsi="Arial" w:cs="Arial"/>
          <w:iCs/>
          <w:sz w:val="22"/>
          <w:szCs w:val="22"/>
        </w:rPr>
        <w:t xml:space="preserve"> when </w:t>
      </w:r>
      <w:r w:rsidR="008A2072">
        <w:rPr>
          <w:rFonts w:ascii="Arial" w:hAnsi="Arial" w:cs="Arial"/>
          <w:iCs/>
          <w:sz w:val="22"/>
          <w:szCs w:val="22"/>
        </w:rPr>
        <w:t>defining criteria for the eligibility of testing laboratories</w:t>
      </w:r>
      <w:r w:rsidRPr="00FD2465">
        <w:rPr>
          <w:rFonts w:asciiTheme="minorHAnsi" w:hAnsiTheme="minorHAnsi"/>
        </w:rPr>
        <w:t>.</w:t>
      </w:r>
    </w:p>
    <w:p w14:paraId="3A0ECE80" w14:textId="77777777" w:rsidR="00FD2465" w:rsidRPr="00FD2465" w:rsidRDefault="00FD2465" w:rsidP="00D1798F">
      <w:pPr>
        <w:rPr>
          <w:rFonts w:asciiTheme="minorHAnsi" w:hAnsiTheme="minorHAnsi"/>
        </w:rPr>
      </w:pPr>
    </w:p>
    <w:p w14:paraId="504F4E47" w14:textId="69433DA1" w:rsidR="00D1798F" w:rsidRPr="00FD2465" w:rsidRDefault="00D1798F" w:rsidP="00D1798F">
      <w:pPr>
        <w:rPr>
          <w:rFonts w:asciiTheme="minorHAnsi" w:hAnsiTheme="minorHAnsi"/>
          <w:i/>
        </w:rPr>
      </w:pPr>
      <w:r w:rsidRPr="00FD2465">
        <w:rPr>
          <w:rFonts w:asciiTheme="minorHAnsi" w:hAnsiTheme="minorHAnsi"/>
          <w:i/>
        </w:rPr>
        <w:t>3. What are the benefits, weaknesses, incentives/disincentives associated with a model that uses one or more private sector accreditation bodies to accredit testing laboratories to the appropriate scope of accreditation for ISO/IEC 17025 (General requirements for the testing and calibration laboratories) or ISO 15189:2012—Medical laboratories—Requirements for quality and competence plus FDA ASCA program specific requirements? FDA would still retain the authority to recognize, deny, amend, or revoke recognition of testing laboratories and maintain the official list of recognized testing laboratories.</w:t>
      </w:r>
    </w:p>
    <w:p w14:paraId="0D7AD4E9" w14:textId="77777777" w:rsidR="00D1798F" w:rsidRPr="00FD2465" w:rsidRDefault="00D1798F" w:rsidP="00D1798F">
      <w:pPr>
        <w:pStyle w:val="NormalWeb"/>
        <w:spacing w:before="0" w:beforeAutospacing="0" w:after="0" w:afterAutospacing="0"/>
        <w:rPr>
          <w:rFonts w:asciiTheme="minorHAnsi" w:hAnsiTheme="minorHAnsi"/>
        </w:rPr>
      </w:pPr>
    </w:p>
    <w:p w14:paraId="5C0B2D82" w14:textId="7AD73494" w:rsidR="00D1798F" w:rsidRPr="00FD2465" w:rsidRDefault="00D1798F" w:rsidP="00D1798F">
      <w:pPr>
        <w:pStyle w:val="NormalWeb"/>
        <w:spacing w:before="0" w:beforeAutospacing="0" w:after="0" w:afterAutospacing="0"/>
        <w:rPr>
          <w:rFonts w:asciiTheme="minorHAnsi" w:hAnsiTheme="minorHAnsi"/>
        </w:rPr>
      </w:pPr>
      <w:r w:rsidRPr="00FD2465">
        <w:rPr>
          <w:rFonts w:asciiTheme="minorHAnsi" w:hAnsiTheme="minorHAnsi"/>
        </w:rPr>
        <w:t xml:space="preserve">Overall whether FDA uses private sector accreditation bodies or performs the activities themselves, an organization seeking ASCA acceptance must be evaluated from a Quality Management perspective as well as a technical competency perspective, with respect to the standards within their ASCA scope of accreditation application. The “bar” should be set sufficiently high enough to weed out lesser quality testing facilities. Whether private sector organizations are used or not FDA must provide sufficient capabilities to ensure ASCA can be granted to an organization in a timely manner. </w:t>
      </w:r>
    </w:p>
    <w:p w14:paraId="79238709" w14:textId="77777777" w:rsidR="00FD2465" w:rsidRPr="00FD2465" w:rsidRDefault="00FD2465" w:rsidP="00D1798F">
      <w:pPr>
        <w:pStyle w:val="NormalWeb"/>
        <w:spacing w:before="0" w:beforeAutospacing="0" w:after="0" w:afterAutospacing="0"/>
        <w:rPr>
          <w:rFonts w:asciiTheme="minorHAnsi" w:hAnsiTheme="minorHAnsi"/>
        </w:rPr>
      </w:pPr>
    </w:p>
    <w:p w14:paraId="63004A2C" w14:textId="5FB6D2E1" w:rsidR="00FD2465" w:rsidRPr="00FD2465" w:rsidRDefault="00FD2465" w:rsidP="00D1798F">
      <w:pPr>
        <w:pStyle w:val="NormalWeb"/>
        <w:spacing w:before="0" w:beforeAutospacing="0" w:after="0" w:afterAutospacing="0"/>
        <w:rPr>
          <w:rFonts w:asciiTheme="minorHAnsi" w:hAnsiTheme="minorHAnsi"/>
        </w:rPr>
      </w:pPr>
      <w:r w:rsidRPr="00FD2465">
        <w:rPr>
          <w:rFonts w:asciiTheme="minorHAnsi" w:hAnsiTheme="minorHAnsi"/>
        </w:rPr>
        <w:t>MITA also believes that the ASCA program will allow FDA to utilize a least burdensome approach to conformance with recognized standards while moving toward harmonized requirements. In order to fully realize these benefits, MITA encourages the FDA to consider including international facilities and laboratories in the program.</w:t>
      </w:r>
    </w:p>
    <w:p w14:paraId="33DDB45C" w14:textId="77777777" w:rsidR="00D1798F" w:rsidRPr="00FD2465" w:rsidRDefault="00D1798F" w:rsidP="00D1798F">
      <w:pPr>
        <w:pStyle w:val="NormalWeb"/>
        <w:spacing w:before="0" w:beforeAutospacing="0" w:after="0" w:afterAutospacing="0"/>
        <w:rPr>
          <w:rFonts w:asciiTheme="minorHAnsi" w:hAnsiTheme="minorHAnsi"/>
        </w:rPr>
      </w:pPr>
    </w:p>
    <w:p w14:paraId="3C469D53" w14:textId="77777777" w:rsidR="00D1798F" w:rsidRPr="00FD2465" w:rsidRDefault="00D1798F" w:rsidP="00D1798F">
      <w:pPr>
        <w:pStyle w:val="NormalWeb"/>
        <w:spacing w:before="0" w:beforeAutospacing="0" w:after="0" w:afterAutospacing="0"/>
        <w:rPr>
          <w:rFonts w:asciiTheme="minorHAnsi" w:hAnsiTheme="minorHAnsi"/>
          <w:i/>
        </w:rPr>
      </w:pPr>
      <w:r w:rsidRPr="00FD2465">
        <w:rPr>
          <w:rFonts w:asciiTheme="minorHAnsi" w:hAnsiTheme="minorHAnsi"/>
          <w:i/>
        </w:rPr>
        <w:t>4. Where no appropriate accreditation bodies step forward to serve the needs for the specific areas within the ASCA program, FDA is considering a model under which it will serve as the accreditation body. What are the benefits, weaknesses, incentives/disincentives associated with this approach, and how do you compare this approach to the private sector approach?</w:t>
      </w:r>
    </w:p>
    <w:p w14:paraId="7C0E5935" w14:textId="77777777" w:rsidR="00D1798F" w:rsidRPr="00FD2465" w:rsidRDefault="00D1798F" w:rsidP="00D1798F">
      <w:pPr>
        <w:pStyle w:val="NormalWeb"/>
        <w:spacing w:before="0" w:beforeAutospacing="0" w:after="0" w:afterAutospacing="0"/>
        <w:rPr>
          <w:rFonts w:asciiTheme="minorHAnsi" w:hAnsiTheme="minorHAnsi"/>
        </w:rPr>
      </w:pPr>
    </w:p>
    <w:p w14:paraId="51CCC497" w14:textId="62535EFA" w:rsidR="008A2072" w:rsidRDefault="00D1798F" w:rsidP="008A2072">
      <w:pPr>
        <w:pStyle w:val="NormalWeb"/>
        <w:spacing w:before="0" w:beforeAutospacing="0" w:after="0" w:afterAutospacing="0"/>
        <w:rPr>
          <w:rFonts w:asciiTheme="minorHAnsi" w:hAnsiTheme="minorHAnsi"/>
        </w:rPr>
      </w:pPr>
      <w:r w:rsidRPr="00FD2465">
        <w:rPr>
          <w:rFonts w:asciiTheme="minorHAnsi" w:hAnsiTheme="minorHAnsi"/>
        </w:rPr>
        <w:t>If FDA implemented a model under which it would serve as the accreditation body, MITA would be concerned that FDA does not have the resources, including appropriate skills and test equipment for technical competency evaluations. FDA does not seem to have sufficient experience in conducting technical competency evaluations, whereas private sector organizations do.</w:t>
      </w:r>
      <w:r w:rsidR="008A2072">
        <w:rPr>
          <w:rFonts w:asciiTheme="minorHAnsi" w:hAnsiTheme="minorHAnsi"/>
        </w:rPr>
        <w:t xml:space="preserve"> This approach would be especially critical as there is already a well-structured process to assess the technical competency of testing labs. An approach whereby the FDA served as the accreditation body would need to ensure that it did not conflict with or duplicate the existing process. </w:t>
      </w:r>
    </w:p>
    <w:p w14:paraId="4E4B5CB4" w14:textId="77777777" w:rsidR="00D1798F" w:rsidRPr="00FD2465" w:rsidRDefault="00D1798F" w:rsidP="00D1798F">
      <w:pPr>
        <w:pStyle w:val="NormalWeb"/>
        <w:spacing w:before="0" w:beforeAutospacing="0" w:after="0" w:afterAutospacing="0"/>
        <w:rPr>
          <w:rFonts w:asciiTheme="minorHAnsi" w:hAnsiTheme="minorHAnsi"/>
        </w:rPr>
      </w:pPr>
    </w:p>
    <w:p w14:paraId="4D814136" w14:textId="77777777" w:rsidR="00D1798F" w:rsidRPr="00FD2465" w:rsidRDefault="00D1798F" w:rsidP="00D1798F">
      <w:pPr>
        <w:pStyle w:val="NormalWeb"/>
        <w:spacing w:before="0" w:beforeAutospacing="0" w:after="0" w:afterAutospacing="0"/>
        <w:rPr>
          <w:rFonts w:asciiTheme="minorHAnsi" w:hAnsiTheme="minorHAnsi"/>
          <w:i/>
        </w:rPr>
      </w:pPr>
      <w:r w:rsidRPr="00FD2465">
        <w:rPr>
          <w:rFonts w:asciiTheme="minorHAnsi" w:hAnsiTheme="minorHAnsi"/>
          <w:i/>
        </w:rPr>
        <w:t>5. Describe your familiarity with accreditation to ISO/IEC 17025 (General requirements for testing and calibration laboratories) or ISO 15189:2012—Medical laboratories—Requirements for quality and competence? If accredited, what is the scope of accreditation?</w:t>
      </w:r>
    </w:p>
    <w:p w14:paraId="72AF914D" w14:textId="77777777" w:rsidR="00D1798F" w:rsidRPr="00FD2465" w:rsidRDefault="00D1798F" w:rsidP="00D1798F">
      <w:pPr>
        <w:pStyle w:val="NormalWeb"/>
        <w:spacing w:before="0" w:beforeAutospacing="0" w:after="0" w:afterAutospacing="0"/>
        <w:rPr>
          <w:rFonts w:asciiTheme="minorHAnsi" w:hAnsiTheme="minorHAnsi"/>
        </w:rPr>
      </w:pPr>
    </w:p>
    <w:p w14:paraId="166EAB1E" w14:textId="579512A4" w:rsidR="00D1798F" w:rsidRPr="00FD2465" w:rsidRDefault="00D1798F" w:rsidP="00D1798F">
      <w:pPr>
        <w:pStyle w:val="NormalWeb"/>
        <w:spacing w:before="0" w:beforeAutospacing="0" w:after="0" w:afterAutospacing="0"/>
        <w:rPr>
          <w:rFonts w:asciiTheme="minorHAnsi" w:hAnsiTheme="minorHAnsi"/>
        </w:rPr>
      </w:pPr>
      <w:r w:rsidRPr="00FD2465">
        <w:rPr>
          <w:rFonts w:asciiTheme="minorHAnsi" w:hAnsiTheme="minorHAnsi"/>
        </w:rPr>
        <w:lastRenderedPageBreak/>
        <w:t>MITA Member companies have a number of accredited laboratories with expertise in a large number of standards, including those with IECEE recognition.</w:t>
      </w:r>
      <w:r w:rsidR="008A2072">
        <w:rPr>
          <w:rFonts w:asciiTheme="minorHAnsi" w:hAnsiTheme="minorHAnsi"/>
        </w:rPr>
        <w:t xml:space="preserve"> Those labs are generally required to </w:t>
      </w:r>
      <w:proofErr w:type="spellStart"/>
      <w:r w:rsidR="008A2072">
        <w:rPr>
          <w:rFonts w:asciiTheme="minorHAnsi" w:hAnsiTheme="minorHAnsi"/>
        </w:rPr>
        <w:t>complay</w:t>
      </w:r>
      <w:proofErr w:type="spellEnd"/>
      <w:r w:rsidR="008A2072">
        <w:rPr>
          <w:rFonts w:asciiTheme="minorHAnsi" w:hAnsiTheme="minorHAnsi"/>
        </w:rPr>
        <w:t xml:space="preserve"> with ISO/IEC 17025 and ISO 15189 is specifically applicable to medical laboratories.</w:t>
      </w:r>
    </w:p>
    <w:p w14:paraId="2EA769A7" w14:textId="77777777" w:rsidR="00D1798F" w:rsidRPr="00FD2465" w:rsidRDefault="00D1798F" w:rsidP="00D1798F">
      <w:pPr>
        <w:pStyle w:val="NormalWeb"/>
        <w:spacing w:before="0" w:beforeAutospacing="0" w:after="0" w:afterAutospacing="0"/>
        <w:rPr>
          <w:rFonts w:asciiTheme="minorHAnsi" w:hAnsiTheme="minorHAnsi"/>
        </w:rPr>
      </w:pPr>
    </w:p>
    <w:p w14:paraId="54662B43" w14:textId="77777777" w:rsidR="00D1798F" w:rsidRPr="00FD2465" w:rsidRDefault="00D1798F" w:rsidP="00D1798F">
      <w:pPr>
        <w:pStyle w:val="NormalWeb"/>
        <w:spacing w:before="0" w:beforeAutospacing="0" w:after="0" w:afterAutospacing="0"/>
        <w:rPr>
          <w:rFonts w:asciiTheme="minorHAnsi" w:hAnsiTheme="minorHAnsi"/>
          <w:i/>
        </w:rPr>
      </w:pPr>
      <w:r w:rsidRPr="00FD2465">
        <w:rPr>
          <w:rFonts w:asciiTheme="minorHAnsi" w:hAnsiTheme="minorHAnsi"/>
          <w:i/>
        </w:rPr>
        <w:t>6. Do you utilize another management system other than ISO/IEC 17025 or ISO 15189:2012—Medical laboratories—Requirements for quality and competence? If so, what management system has been implemented?</w:t>
      </w:r>
    </w:p>
    <w:p w14:paraId="6E967F94" w14:textId="77777777" w:rsidR="00D1798F" w:rsidRPr="00FD2465" w:rsidRDefault="00D1798F" w:rsidP="00D1798F">
      <w:pPr>
        <w:pStyle w:val="NormalWeb"/>
        <w:spacing w:before="0" w:beforeAutospacing="0" w:after="0" w:afterAutospacing="0"/>
        <w:rPr>
          <w:rFonts w:asciiTheme="minorHAnsi" w:hAnsiTheme="minorHAnsi"/>
        </w:rPr>
      </w:pPr>
    </w:p>
    <w:p w14:paraId="48355EA7" w14:textId="53A03802" w:rsidR="008A2072" w:rsidRDefault="002C60EF" w:rsidP="00D1798F">
      <w:pPr>
        <w:pStyle w:val="NormalWeb"/>
        <w:spacing w:before="0" w:beforeAutospacing="0" w:after="0" w:afterAutospacing="0"/>
        <w:rPr>
          <w:rFonts w:asciiTheme="minorHAnsi" w:hAnsiTheme="minorHAnsi"/>
        </w:rPr>
      </w:pPr>
      <w:r w:rsidRPr="00FD2465">
        <w:rPr>
          <w:rFonts w:asciiTheme="minorHAnsi" w:hAnsiTheme="minorHAnsi"/>
        </w:rPr>
        <w:t xml:space="preserve">MITA Member companies report reliance on </w:t>
      </w:r>
      <w:r w:rsidR="008A2072">
        <w:rPr>
          <w:rFonts w:asciiTheme="minorHAnsi" w:hAnsiTheme="minorHAnsi"/>
        </w:rPr>
        <w:t>a variety of standards for quality management purposes, including:</w:t>
      </w:r>
    </w:p>
    <w:p w14:paraId="5BE3EB5D" w14:textId="77777777" w:rsidR="008A2072" w:rsidRPr="007918FB" w:rsidRDefault="002C60EF" w:rsidP="007918FB">
      <w:pPr>
        <w:pStyle w:val="NormalWeb"/>
        <w:numPr>
          <w:ilvl w:val="0"/>
          <w:numId w:val="33"/>
        </w:numPr>
        <w:spacing w:before="0" w:beforeAutospacing="0" w:after="0" w:afterAutospacing="0"/>
        <w:rPr>
          <w:rFonts w:asciiTheme="minorHAnsi" w:hAnsiTheme="minorHAnsi"/>
          <w:i/>
        </w:rPr>
      </w:pPr>
      <w:r w:rsidRPr="00FD2465">
        <w:rPr>
          <w:rFonts w:asciiTheme="minorHAnsi" w:hAnsiTheme="minorHAnsi"/>
        </w:rPr>
        <w:t>ISO 13485</w:t>
      </w:r>
      <w:r w:rsidR="008A2072">
        <w:rPr>
          <w:rFonts w:asciiTheme="minorHAnsi" w:hAnsiTheme="minorHAnsi"/>
        </w:rPr>
        <w:t xml:space="preserve">, </w:t>
      </w:r>
      <w:r w:rsidR="008A2072" w:rsidRPr="007918FB">
        <w:rPr>
          <w:rFonts w:asciiTheme="minorHAnsi" w:hAnsiTheme="minorHAnsi"/>
          <w:i/>
        </w:rPr>
        <w:t>Medical devices -- Quality management systems -- Requirements for regulatory purposes</w:t>
      </w:r>
    </w:p>
    <w:p w14:paraId="77F306F7" w14:textId="1C3B77A7" w:rsidR="002C60EF" w:rsidRPr="008A2072" w:rsidRDefault="008A2072" w:rsidP="007918FB">
      <w:pPr>
        <w:pStyle w:val="NormalWeb"/>
        <w:numPr>
          <w:ilvl w:val="0"/>
          <w:numId w:val="33"/>
        </w:numPr>
        <w:spacing w:before="0" w:beforeAutospacing="0" w:after="0" w:afterAutospacing="0"/>
        <w:rPr>
          <w:rFonts w:asciiTheme="minorHAnsi" w:hAnsiTheme="minorHAnsi"/>
        </w:rPr>
      </w:pPr>
      <w:r>
        <w:rPr>
          <w:rFonts w:asciiTheme="minorHAnsi" w:hAnsiTheme="minorHAnsi"/>
        </w:rPr>
        <w:t>The</w:t>
      </w:r>
      <w:r w:rsidR="002C60EF" w:rsidRPr="008A2072">
        <w:rPr>
          <w:rFonts w:asciiTheme="minorHAnsi" w:hAnsiTheme="minorHAnsi"/>
        </w:rPr>
        <w:t xml:space="preserve"> ISO 9001 </w:t>
      </w:r>
      <w:r>
        <w:rPr>
          <w:rFonts w:asciiTheme="minorHAnsi" w:hAnsiTheme="minorHAnsi"/>
        </w:rPr>
        <w:t>series of standards for quality management systems</w:t>
      </w:r>
    </w:p>
    <w:p w14:paraId="29F72FD8" w14:textId="7DCC06AD" w:rsidR="008A2072" w:rsidRDefault="008A2072" w:rsidP="007918FB">
      <w:pPr>
        <w:pStyle w:val="NormalWeb"/>
        <w:numPr>
          <w:ilvl w:val="0"/>
          <w:numId w:val="33"/>
        </w:numPr>
        <w:spacing w:before="0" w:beforeAutospacing="0" w:after="0" w:afterAutospacing="0"/>
        <w:rPr>
          <w:rFonts w:asciiTheme="minorHAnsi" w:hAnsiTheme="minorHAnsi"/>
        </w:rPr>
      </w:pPr>
      <w:r>
        <w:rPr>
          <w:rFonts w:asciiTheme="minorHAnsi" w:hAnsiTheme="minorHAnsi"/>
        </w:rPr>
        <w:t>The ISO 14000 series of standards for environmental management</w:t>
      </w:r>
    </w:p>
    <w:p w14:paraId="311044B9" w14:textId="632B6CBD" w:rsidR="008A2072" w:rsidRPr="00FD2465" w:rsidRDefault="008A2072" w:rsidP="007918FB">
      <w:pPr>
        <w:pStyle w:val="NormalWeb"/>
        <w:numPr>
          <w:ilvl w:val="0"/>
          <w:numId w:val="33"/>
        </w:numPr>
        <w:spacing w:before="0" w:beforeAutospacing="0" w:after="0" w:afterAutospacing="0"/>
        <w:rPr>
          <w:rFonts w:asciiTheme="minorHAnsi" w:hAnsiTheme="minorHAnsi"/>
        </w:rPr>
      </w:pPr>
      <w:r>
        <w:rPr>
          <w:rFonts w:asciiTheme="minorHAnsi" w:hAnsiTheme="minorHAnsi"/>
        </w:rPr>
        <w:t>The ISO 27000 series of standards for information security management</w:t>
      </w:r>
    </w:p>
    <w:p w14:paraId="415F292B" w14:textId="77777777" w:rsidR="002C60EF" w:rsidRPr="00FD2465" w:rsidRDefault="002C60EF" w:rsidP="00D1798F">
      <w:pPr>
        <w:pStyle w:val="NormalWeb"/>
        <w:spacing w:before="0" w:beforeAutospacing="0" w:after="0" w:afterAutospacing="0"/>
        <w:rPr>
          <w:rFonts w:asciiTheme="minorHAnsi" w:hAnsiTheme="minorHAnsi"/>
        </w:rPr>
      </w:pPr>
    </w:p>
    <w:p w14:paraId="1EA95398" w14:textId="77777777" w:rsidR="00D1798F" w:rsidRPr="00FD2465" w:rsidRDefault="00D1798F" w:rsidP="00D1798F">
      <w:pPr>
        <w:pStyle w:val="NormalWeb"/>
        <w:spacing w:before="0" w:beforeAutospacing="0" w:after="0" w:afterAutospacing="0"/>
        <w:rPr>
          <w:rFonts w:asciiTheme="minorHAnsi" w:hAnsiTheme="minorHAnsi"/>
          <w:i/>
        </w:rPr>
      </w:pPr>
      <w:proofErr w:type="gramStart"/>
      <w:r w:rsidRPr="00FD2465">
        <w:rPr>
          <w:rFonts w:asciiTheme="minorHAnsi" w:hAnsiTheme="minorHAnsi"/>
          <w:i/>
        </w:rPr>
        <w:t>7. Are</w:t>
      </w:r>
      <w:proofErr w:type="gramEnd"/>
      <w:r w:rsidRPr="00FD2465">
        <w:rPr>
          <w:rFonts w:asciiTheme="minorHAnsi" w:hAnsiTheme="minorHAnsi"/>
          <w:i/>
        </w:rPr>
        <w:t xml:space="preserve"> there specific FDA recognized consensus standards available at </w:t>
      </w:r>
      <w:hyperlink r:id="rId11" w:history="1">
        <w:r w:rsidRPr="00FD2465">
          <w:rPr>
            <w:rStyle w:val="Hyperlink"/>
            <w:rFonts w:asciiTheme="minorHAnsi" w:hAnsiTheme="minorHAnsi"/>
            <w:i/>
            <w:iCs/>
          </w:rPr>
          <w:t>http://www.accessdata.fda.gov/​scripts/​cdrh/​cfdocs/​cfStandards/​search.cfm</w:t>
        </w:r>
      </w:hyperlink>
      <w:r w:rsidRPr="00FD2465">
        <w:rPr>
          <w:rFonts w:asciiTheme="minorHAnsi" w:hAnsiTheme="minorHAnsi"/>
          <w:i/>
        </w:rPr>
        <w:t xml:space="preserve"> or testing capabilities related to the medical devices sector that you perform?</w:t>
      </w:r>
    </w:p>
    <w:p w14:paraId="60F8A763" w14:textId="77777777" w:rsidR="00D1798F" w:rsidRPr="00FD2465" w:rsidRDefault="00D1798F" w:rsidP="00D1798F">
      <w:pPr>
        <w:rPr>
          <w:rFonts w:asciiTheme="minorHAnsi" w:hAnsiTheme="minorHAnsi"/>
        </w:rPr>
      </w:pPr>
    </w:p>
    <w:p w14:paraId="110BD6A0" w14:textId="48BA23DD" w:rsidR="002C60EF" w:rsidRPr="00FD2465" w:rsidRDefault="00EB375E" w:rsidP="00D1798F">
      <w:pPr>
        <w:rPr>
          <w:rFonts w:asciiTheme="minorHAnsi" w:hAnsiTheme="minorHAnsi"/>
        </w:rPr>
      </w:pPr>
      <w:r w:rsidRPr="00FD2465">
        <w:rPr>
          <w:rFonts w:asciiTheme="minorHAnsi" w:hAnsiTheme="minorHAnsi"/>
        </w:rPr>
        <w:t>In addition to standards mentioned previously in these comments, MITA Members indicate ability to test to a variety of consensus</w:t>
      </w:r>
      <w:r w:rsidR="00FD2465" w:rsidRPr="00FD2465">
        <w:rPr>
          <w:rFonts w:asciiTheme="minorHAnsi" w:hAnsiTheme="minorHAnsi"/>
        </w:rPr>
        <w:t xml:space="preserve"> standards, including:</w:t>
      </w:r>
    </w:p>
    <w:p w14:paraId="118F7CF9" w14:textId="37F2FF84" w:rsidR="00FD2465" w:rsidRPr="00FD2465" w:rsidRDefault="00FD2465" w:rsidP="00FD2465">
      <w:pPr>
        <w:pStyle w:val="ListParagraph"/>
        <w:numPr>
          <w:ilvl w:val="0"/>
          <w:numId w:val="31"/>
        </w:numPr>
        <w:rPr>
          <w:rFonts w:asciiTheme="minorHAnsi" w:hAnsiTheme="minorHAnsi"/>
        </w:rPr>
      </w:pPr>
      <w:r w:rsidRPr="00FD2465">
        <w:rPr>
          <w:rFonts w:asciiTheme="minorHAnsi" w:hAnsiTheme="minorHAnsi"/>
        </w:rPr>
        <w:t>NEMA UD2</w:t>
      </w:r>
      <w:r w:rsidR="008A2072">
        <w:rPr>
          <w:rFonts w:asciiTheme="minorHAnsi" w:hAnsiTheme="minorHAnsi"/>
        </w:rPr>
        <w:t xml:space="preserve">, </w:t>
      </w:r>
      <w:r w:rsidR="00E738BA" w:rsidRPr="007918FB">
        <w:rPr>
          <w:rFonts w:asciiTheme="minorHAnsi" w:hAnsiTheme="minorHAnsi"/>
          <w:i/>
        </w:rPr>
        <w:t>Acoustic Output Measurement Standard</w:t>
      </w:r>
    </w:p>
    <w:p w14:paraId="4E828CAE" w14:textId="62435F39" w:rsidR="00FD2465" w:rsidRPr="00FD2465" w:rsidRDefault="00FD2465" w:rsidP="00FD2465">
      <w:pPr>
        <w:pStyle w:val="ListParagraph"/>
        <w:numPr>
          <w:ilvl w:val="0"/>
          <w:numId w:val="31"/>
        </w:numPr>
        <w:rPr>
          <w:rFonts w:asciiTheme="minorHAnsi" w:hAnsiTheme="minorHAnsi"/>
        </w:rPr>
      </w:pPr>
      <w:r w:rsidRPr="00FD2465">
        <w:rPr>
          <w:rFonts w:asciiTheme="minorHAnsi" w:hAnsiTheme="minorHAnsi"/>
        </w:rPr>
        <w:t>IEC 61689</w:t>
      </w:r>
      <w:r w:rsidR="00E738BA">
        <w:rPr>
          <w:rFonts w:asciiTheme="minorHAnsi" w:hAnsiTheme="minorHAnsi"/>
        </w:rPr>
        <w:t xml:space="preserve">, </w:t>
      </w:r>
      <w:proofErr w:type="spellStart"/>
      <w:r w:rsidR="00E738BA">
        <w:rPr>
          <w:rFonts w:asciiTheme="minorHAnsi" w:hAnsiTheme="minorHAnsi"/>
          <w:i/>
        </w:rPr>
        <w:t>Ultrasonics</w:t>
      </w:r>
      <w:proofErr w:type="spellEnd"/>
      <w:r w:rsidR="00E738BA">
        <w:rPr>
          <w:rFonts w:asciiTheme="minorHAnsi" w:hAnsiTheme="minorHAnsi"/>
          <w:i/>
        </w:rPr>
        <w:t>: Physiotherapy Systems</w:t>
      </w:r>
    </w:p>
    <w:p w14:paraId="00043A6E" w14:textId="77777777" w:rsidR="00E738BA" w:rsidRPr="007918FB" w:rsidRDefault="00FD2465" w:rsidP="007918FB">
      <w:pPr>
        <w:pStyle w:val="ListParagraph"/>
        <w:numPr>
          <w:ilvl w:val="0"/>
          <w:numId w:val="31"/>
        </w:numPr>
        <w:rPr>
          <w:rFonts w:asciiTheme="minorHAnsi" w:hAnsiTheme="minorHAnsi"/>
          <w:i/>
        </w:rPr>
      </w:pPr>
      <w:r w:rsidRPr="00FD2465">
        <w:rPr>
          <w:rFonts w:asciiTheme="minorHAnsi" w:hAnsiTheme="minorHAnsi"/>
        </w:rPr>
        <w:t>IEC 14708-1</w:t>
      </w:r>
      <w:r w:rsidR="00E738BA">
        <w:rPr>
          <w:rFonts w:asciiTheme="minorHAnsi" w:hAnsiTheme="minorHAnsi"/>
        </w:rPr>
        <w:t xml:space="preserve">, </w:t>
      </w:r>
      <w:r w:rsidR="00E738BA" w:rsidRPr="007918FB">
        <w:rPr>
          <w:rFonts w:asciiTheme="minorHAnsi" w:hAnsiTheme="minorHAnsi"/>
          <w:i/>
        </w:rPr>
        <w:t>Implants for surgery — Active implantable medical devices — Part 1: General requirements for safety, marking and for information to be provided by the manufacturer</w:t>
      </w:r>
    </w:p>
    <w:p w14:paraId="606150B9" w14:textId="21BB4A0B" w:rsidR="00E738BA" w:rsidRPr="007918FB" w:rsidRDefault="00FD2465" w:rsidP="007918FB">
      <w:pPr>
        <w:pStyle w:val="ListParagraph"/>
        <w:numPr>
          <w:ilvl w:val="0"/>
          <w:numId w:val="31"/>
        </w:numPr>
        <w:rPr>
          <w:rFonts w:asciiTheme="minorHAnsi" w:hAnsiTheme="minorHAnsi"/>
          <w:i/>
        </w:rPr>
      </w:pPr>
      <w:r w:rsidRPr="00FD2465">
        <w:rPr>
          <w:rFonts w:asciiTheme="minorHAnsi" w:hAnsiTheme="minorHAnsi"/>
        </w:rPr>
        <w:t>IEC 62359</w:t>
      </w:r>
      <w:r w:rsidR="00E738BA">
        <w:rPr>
          <w:rFonts w:asciiTheme="minorHAnsi" w:hAnsiTheme="minorHAnsi"/>
        </w:rPr>
        <w:t xml:space="preserve">, </w:t>
      </w:r>
      <w:proofErr w:type="spellStart"/>
      <w:r w:rsidR="00E738BA" w:rsidRPr="007918FB">
        <w:rPr>
          <w:rFonts w:asciiTheme="minorHAnsi" w:hAnsiTheme="minorHAnsi"/>
          <w:i/>
        </w:rPr>
        <w:t>Ultrasonics</w:t>
      </w:r>
      <w:proofErr w:type="spellEnd"/>
      <w:r w:rsidR="00E738BA" w:rsidRPr="007918FB">
        <w:rPr>
          <w:rFonts w:asciiTheme="minorHAnsi" w:hAnsiTheme="minorHAnsi"/>
          <w:i/>
        </w:rPr>
        <w:t xml:space="preserve"> - Field characterization - Test methods for the determination of thermal and mechanical indices related to medical diagnostic ultrasonic fields</w:t>
      </w:r>
    </w:p>
    <w:p w14:paraId="3DAF819A" w14:textId="77777777" w:rsidR="002C60EF" w:rsidRPr="00FD2465" w:rsidRDefault="002C60EF" w:rsidP="00D1798F">
      <w:pPr>
        <w:rPr>
          <w:rFonts w:asciiTheme="minorHAnsi" w:hAnsiTheme="minorHAnsi"/>
        </w:rPr>
      </w:pPr>
    </w:p>
    <w:p w14:paraId="3E3A7182" w14:textId="77777777" w:rsidR="00D1798F" w:rsidRPr="00FD2465" w:rsidRDefault="00D1798F" w:rsidP="00D1798F">
      <w:pPr>
        <w:rPr>
          <w:rFonts w:asciiTheme="minorHAnsi" w:hAnsiTheme="minorHAnsi"/>
          <w:i/>
        </w:rPr>
      </w:pPr>
      <w:r w:rsidRPr="00FD2465">
        <w:rPr>
          <w:rFonts w:asciiTheme="minorHAnsi" w:hAnsiTheme="minorHAnsi"/>
          <w:i/>
        </w:rPr>
        <w:t>8. For more complex standards, such as those that have normative references or include references to management systems (</w:t>
      </w:r>
      <w:r w:rsidRPr="00FD2465">
        <w:rPr>
          <w:rStyle w:val="Emphasis"/>
          <w:rFonts w:asciiTheme="minorHAnsi" w:hAnsiTheme="minorHAnsi"/>
          <w:i w:val="0"/>
        </w:rPr>
        <w:t>e.g.,</w:t>
      </w:r>
      <w:r w:rsidRPr="00FD2465">
        <w:rPr>
          <w:rFonts w:asciiTheme="minorHAnsi" w:hAnsiTheme="minorHAnsi"/>
          <w:i/>
        </w:rPr>
        <w:t xml:space="preserve"> Risk Management, Quality Management, Cybersecurity, Infection Control), are there specific assessment techniques that should be included?</w:t>
      </w:r>
    </w:p>
    <w:p w14:paraId="63215B52" w14:textId="77777777" w:rsidR="00D1798F" w:rsidRPr="00FD2465" w:rsidRDefault="00D1798F" w:rsidP="00D1798F">
      <w:pPr>
        <w:rPr>
          <w:rFonts w:asciiTheme="minorHAnsi" w:hAnsiTheme="minorHAnsi"/>
        </w:rPr>
      </w:pPr>
    </w:p>
    <w:p w14:paraId="7A99B98F" w14:textId="54F92355" w:rsidR="002C60EF" w:rsidRPr="00FD2465" w:rsidRDefault="002C60EF" w:rsidP="00D1798F">
      <w:pPr>
        <w:rPr>
          <w:rFonts w:asciiTheme="minorHAnsi" w:hAnsiTheme="minorHAnsi"/>
        </w:rPr>
      </w:pPr>
      <w:r w:rsidRPr="00FD2465">
        <w:rPr>
          <w:rFonts w:asciiTheme="minorHAnsi" w:hAnsiTheme="minorHAnsi"/>
        </w:rPr>
        <w:t xml:space="preserve">FDA should evaluate a firm’s ability to conduct those additional assessments. Specific conformity assessment techniques should be developed in collaboration with </w:t>
      </w:r>
      <w:r w:rsidR="004F633D">
        <w:rPr>
          <w:rFonts w:asciiTheme="minorHAnsi" w:hAnsiTheme="minorHAnsi"/>
        </w:rPr>
        <w:t>standards development organizations (</w:t>
      </w:r>
      <w:r w:rsidRPr="00FD2465">
        <w:rPr>
          <w:rFonts w:asciiTheme="minorHAnsi" w:hAnsiTheme="minorHAnsi"/>
        </w:rPr>
        <w:t>SDOs</w:t>
      </w:r>
      <w:r w:rsidR="004F633D">
        <w:rPr>
          <w:rFonts w:asciiTheme="minorHAnsi" w:hAnsiTheme="minorHAnsi"/>
        </w:rPr>
        <w:t>)</w:t>
      </w:r>
      <w:r w:rsidRPr="00FD2465">
        <w:rPr>
          <w:rFonts w:asciiTheme="minorHAnsi" w:hAnsiTheme="minorHAnsi"/>
        </w:rPr>
        <w:t>.</w:t>
      </w:r>
    </w:p>
    <w:p w14:paraId="7670A818" w14:textId="77777777" w:rsidR="002C60EF" w:rsidRPr="00FD2465" w:rsidRDefault="002C60EF" w:rsidP="00D1798F">
      <w:pPr>
        <w:rPr>
          <w:rFonts w:asciiTheme="minorHAnsi" w:hAnsiTheme="minorHAnsi"/>
        </w:rPr>
      </w:pPr>
    </w:p>
    <w:p w14:paraId="11B9437D" w14:textId="77777777" w:rsidR="00D1798F" w:rsidRPr="00FD2465" w:rsidRDefault="00D1798F" w:rsidP="00D1798F">
      <w:pPr>
        <w:rPr>
          <w:rFonts w:asciiTheme="minorHAnsi" w:hAnsiTheme="minorHAnsi"/>
          <w:i/>
        </w:rPr>
      </w:pPr>
      <w:r w:rsidRPr="00FD2465">
        <w:rPr>
          <w:rFonts w:asciiTheme="minorHAnsi" w:hAnsiTheme="minorHAnsi"/>
          <w:i/>
        </w:rPr>
        <w:t>9. Would you consider participating in the ASCA Pilot Program? If so, what scope of testing would you consider?</w:t>
      </w:r>
    </w:p>
    <w:p w14:paraId="0B5EDF11" w14:textId="77777777" w:rsidR="00D1798F" w:rsidRPr="00FD2465" w:rsidRDefault="00D1798F" w:rsidP="00D1798F">
      <w:pPr>
        <w:rPr>
          <w:rFonts w:asciiTheme="minorHAnsi" w:hAnsiTheme="minorHAnsi"/>
        </w:rPr>
      </w:pPr>
    </w:p>
    <w:p w14:paraId="50BDC777" w14:textId="124CA823" w:rsidR="002C60EF" w:rsidRPr="00FD2465" w:rsidRDefault="002C60EF" w:rsidP="00D1798F">
      <w:pPr>
        <w:rPr>
          <w:rFonts w:asciiTheme="minorHAnsi" w:hAnsiTheme="minorHAnsi"/>
        </w:rPr>
      </w:pPr>
      <w:r w:rsidRPr="00FD2465">
        <w:rPr>
          <w:rFonts w:asciiTheme="minorHAnsi" w:hAnsiTheme="minorHAnsi"/>
        </w:rPr>
        <w:lastRenderedPageBreak/>
        <w:t>MITA Member companies are interested in participation in the ASCA program. Some companies express interest in having their test laboratories accredited, especially for standards aligned with the IECEE scope. Some companies expressed interest in utilizing the program for their 510(k) applications.</w:t>
      </w:r>
      <w:r w:rsidR="00EB375E" w:rsidRPr="00FD2465">
        <w:rPr>
          <w:rFonts w:asciiTheme="minorHAnsi" w:hAnsiTheme="minorHAnsi"/>
        </w:rPr>
        <w:t xml:space="preserve"> Some Member companies expressed a need for additional information or clarification before making a decision about participation.</w:t>
      </w:r>
    </w:p>
    <w:p w14:paraId="1B9A113A" w14:textId="77777777" w:rsidR="002C60EF" w:rsidRPr="00FD2465" w:rsidRDefault="002C60EF" w:rsidP="00D1798F">
      <w:pPr>
        <w:rPr>
          <w:rFonts w:asciiTheme="minorHAnsi" w:hAnsiTheme="minorHAnsi"/>
        </w:rPr>
      </w:pPr>
    </w:p>
    <w:p w14:paraId="51A03BAF" w14:textId="77777777" w:rsidR="00D1798F" w:rsidRPr="00FD2465" w:rsidRDefault="00D1798F" w:rsidP="00D1798F">
      <w:pPr>
        <w:rPr>
          <w:rFonts w:asciiTheme="minorHAnsi" w:hAnsiTheme="minorHAnsi"/>
          <w:i/>
        </w:rPr>
      </w:pPr>
      <w:r w:rsidRPr="00FD2465">
        <w:rPr>
          <w:rFonts w:asciiTheme="minorHAnsi" w:hAnsiTheme="minorHAnsi"/>
          <w:i/>
        </w:rPr>
        <w:t>10. Generally, are there any other comments that you would like to provide regarding the development of the ASCA pilot program? Do you have recommendations for other alternatives to consider?</w:t>
      </w:r>
    </w:p>
    <w:p w14:paraId="21DAFF37" w14:textId="77777777" w:rsidR="00EB375E" w:rsidRPr="00FD2465" w:rsidRDefault="00EB375E" w:rsidP="002C60EF">
      <w:pPr>
        <w:rPr>
          <w:rFonts w:asciiTheme="minorHAnsi" w:hAnsiTheme="minorHAnsi"/>
        </w:rPr>
      </w:pPr>
    </w:p>
    <w:p w14:paraId="5F402FFB" w14:textId="60E71AE1" w:rsidR="002C60EF" w:rsidRPr="00FD2465" w:rsidRDefault="002C60EF" w:rsidP="002C60EF">
      <w:pPr>
        <w:rPr>
          <w:rFonts w:asciiTheme="minorHAnsi" w:hAnsiTheme="minorHAnsi"/>
        </w:rPr>
      </w:pPr>
      <w:r w:rsidRPr="00FD2465">
        <w:rPr>
          <w:rFonts w:asciiTheme="minorHAnsi" w:hAnsiTheme="minorHAnsi"/>
        </w:rPr>
        <w:t>FDA should accept ISO 17025 /</w:t>
      </w:r>
      <w:r w:rsidR="00FD2465" w:rsidRPr="00FD2465">
        <w:rPr>
          <w:rFonts w:asciiTheme="minorHAnsi" w:hAnsiTheme="minorHAnsi"/>
        </w:rPr>
        <w:t> ISO</w:t>
      </w:r>
      <w:r w:rsidRPr="00FD2465">
        <w:rPr>
          <w:rFonts w:asciiTheme="minorHAnsi" w:hAnsiTheme="minorHAnsi"/>
        </w:rPr>
        <w:t xml:space="preserve"> 15189 accreditations already granted by existing accreditation organizations, and then find private sector organizations </w:t>
      </w:r>
      <w:r w:rsidR="00FD2465" w:rsidRPr="00FD2465">
        <w:rPr>
          <w:rFonts w:asciiTheme="minorHAnsi" w:hAnsiTheme="minorHAnsi"/>
        </w:rPr>
        <w:t>that</w:t>
      </w:r>
      <w:r w:rsidRPr="00FD2465">
        <w:rPr>
          <w:rFonts w:asciiTheme="minorHAnsi" w:hAnsiTheme="minorHAnsi"/>
        </w:rPr>
        <w:t xml:space="preserve"> can perform the competency evaluations. FDA should strongly consider accepting or relying on a manufacturers testing facility’s technical competency to recognized standards based on privileges already granted by other similar programs, such as </w:t>
      </w:r>
      <w:r w:rsidR="00E738BA">
        <w:rPr>
          <w:rFonts w:asciiTheme="minorHAnsi" w:hAnsiTheme="minorHAnsi"/>
        </w:rPr>
        <w:t xml:space="preserve">the IECEE </w:t>
      </w:r>
      <w:r w:rsidRPr="00FD2465">
        <w:rPr>
          <w:rFonts w:asciiTheme="minorHAnsi" w:hAnsiTheme="minorHAnsi"/>
        </w:rPr>
        <w:t xml:space="preserve">CB Scheme, UL COMPASS, EU MDD Annex 2 certification, CSA Category Certification, etc., especially if the firm granting these privileges is also entered into the ASCA program. MITA strongly encourages the FDA to leverage existing conformity assessment work and to ensure that additional burdens are not being added to companies already participating in similar efforts. </w:t>
      </w:r>
    </w:p>
    <w:p w14:paraId="697DA9CF" w14:textId="77777777" w:rsidR="00EB375E" w:rsidRPr="00FD2465" w:rsidRDefault="00EB375E" w:rsidP="002C60EF">
      <w:pPr>
        <w:rPr>
          <w:rFonts w:asciiTheme="minorHAnsi" w:hAnsiTheme="minorHAnsi"/>
        </w:rPr>
      </w:pPr>
    </w:p>
    <w:p w14:paraId="3EC570E0" w14:textId="77777777" w:rsidR="00772381" w:rsidRPr="00591E2D" w:rsidRDefault="00772381" w:rsidP="00591E2D">
      <w:pPr>
        <w:contextualSpacing/>
        <w:jc w:val="center"/>
        <w:rPr>
          <w:rFonts w:asciiTheme="minorHAnsi" w:hAnsiTheme="minorHAnsi"/>
        </w:rPr>
      </w:pPr>
      <w:r w:rsidRPr="00591E2D">
        <w:rPr>
          <w:rFonts w:asciiTheme="minorHAnsi" w:hAnsiTheme="minorHAnsi"/>
        </w:rPr>
        <w:t>*       *       *       *</w:t>
      </w:r>
    </w:p>
    <w:p w14:paraId="18A79587" w14:textId="77777777" w:rsidR="00F91F03" w:rsidRPr="00591E2D" w:rsidRDefault="00F91F03" w:rsidP="00591E2D">
      <w:pPr>
        <w:contextualSpacing/>
        <w:rPr>
          <w:rFonts w:asciiTheme="minorHAnsi" w:hAnsiTheme="minorHAnsi"/>
        </w:rPr>
      </w:pPr>
    </w:p>
    <w:p w14:paraId="0733AFA0" w14:textId="6F033746" w:rsidR="003C7017" w:rsidRPr="00591E2D" w:rsidRDefault="003C7017" w:rsidP="00591E2D">
      <w:pPr>
        <w:jc w:val="both"/>
        <w:rPr>
          <w:rFonts w:asciiTheme="minorHAnsi" w:hAnsiTheme="minorHAnsi" w:cs="Arial"/>
        </w:rPr>
      </w:pPr>
      <w:r w:rsidRPr="00591E2D">
        <w:rPr>
          <w:rFonts w:asciiTheme="minorHAnsi" w:hAnsiTheme="minorHAnsi"/>
        </w:rPr>
        <w:t xml:space="preserve">MITA </w:t>
      </w:r>
      <w:r w:rsidRPr="00591E2D">
        <w:rPr>
          <w:rFonts w:asciiTheme="minorHAnsi" w:hAnsiTheme="minorHAnsi" w:cs="Arial"/>
        </w:rPr>
        <w:t xml:space="preserve">Member companies count on careful consideration of this response and look forward to an outcome that meets their expectations. Further, MITA would be eager to continue its dialog with FDA as the </w:t>
      </w:r>
      <w:r w:rsidR="0033311A">
        <w:rPr>
          <w:rFonts w:asciiTheme="minorHAnsi" w:hAnsiTheme="minorHAnsi" w:cs="Arial"/>
        </w:rPr>
        <w:t>ASCA program</w:t>
      </w:r>
      <w:r w:rsidRPr="00591E2D">
        <w:rPr>
          <w:rFonts w:asciiTheme="minorHAnsi" w:hAnsiTheme="minorHAnsi" w:cs="Arial"/>
        </w:rPr>
        <w:t xml:space="preserve"> proceeds and to help actively with the many tasks before us. </w:t>
      </w:r>
      <w:r w:rsidRPr="00591E2D">
        <w:rPr>
          <w:rFonts w:asciiTheme="minorHAnsi" w:hAnsiTheme="minorHAnsi"/>
        </w:rPr>
        <w:t xml:space="preserve">  </w:t>
      </w:r>
      <w:r w:rsidRPr="00591E2D">
        <w:rPr>
          <w:rFonts w:asciiTheme="minorHAnsi" w:hAnsiTheme="minorHAnsi" w:cs="Arial"/>
        </w:rPr>
        <w:t xml:space="preserve">If you have any questions, please contact </w:t>
      </w:r>
      <w:r w:rsidRPr="00591E2D">
        <w:rPr>
          <w:rFonts w:asciiTheme="minorHAnsi" w:hAnsiTheme="minorHAnsi"/>
        </w:rPr>
        <w:t xml:space="preserve">Megan Hayes, Director, Regulatory and Standards Strategy at </w:t>
      </w:r>
      <w:r w:rsidRPr="00591E2D">
        <w:rPr>
          <w:rFonts w:asciiTheme="minorHAnsi" w:hAnsiTheme="minorHAnsi" w:cs="Arial"/>
        </w:rPr>
        <w:t xml:space="preserve">703-841-3285 or by email at </w:t>
      </w:r>
      <w:hyperlink r:id="rId12" w:history="1">
        <w:r w:rsidRPr="00591E2D">
          <w:rPr>
            <w:rStyle w:val="Hyperlink"/>
            <w:rFonts w:asciiTheme="minorHAnsi" w:hAnsiTheme="minorHAnsi" w:cs="Arial"/>
          </w:rPr>
          <w:t>mhayes@medicalimaging.org</w:t>
        </w:r>
      </w:hyperlink>
      <w:r w:rsidRPr="00591E2D">
        <w:rPr>
          <w:rFonts w:asciiTheme="minorHAnsi" w:hAnsiTheme="minorHAnsi" w:cs="Arial"/>
        </w:rPr>
        <w:t>.</w:t>
      </w:r>
    </w:p>
    <w:p w14:paraId="7DF4DD07" w14:textId="77777777" w:rsidR="00591E2D" w:rsidRDefault="00591E2D" w:rsidP="00591E2D">
      <w:pPr>
        <w:contextualSpacing/>
        <w:rPr>
          <w:rFonts w:asciiTheme="minorHAnsi" w:hAnsiTheme="minorHAnsi"/>
        </w:rPr>
      </w:pPr>
    </w:p>
    <w:p w14:paraId="19349736" w14:textId="77777777" w:rsidR="0029104D" w:rsidRPr="00591E2D" w:rsidRDefault="0029104D" w:rsidP="00591E2D">
      <w:pPr>
        <w:contextualSpacing/>
        <w:rPr>
          <w:rFonts w:asciiTheme="minorHAnsi" w:hAnsiTheme="minorHAnsi"/>
        </w:rPr>
      </w:pPr>
      <w:r w:rsidRPr="00591E2D">
        <w:rPr>
          <w:rFonts w:asciiTheme="minorHAnsi" w:hAnsiTheme="minorHAnsi"/>
        </w:rPr>
        <w:t>Sincerely,</w:t>
      </w:r>
    </w:p>
    <w:p w14:paraId="19349737" w14:textId="5537AB44" w:rsidR="0029104D" w:rsidRPr="00591E2D" w:rsidRDefault="001C7B9D" w:rsidP="00591E2D">
      <w:pPr>
        <w:contextualSpacing/>
        <w:rPr>
          <w:rFonts w:asciiTheme="minorHAnsi" w:hAnsiTheme="minorHAnsi"/>
        </w:rPr>
      </w:pPr>
      <w:r w:rsidRPr="00591E2D">
        <w:rPr>
          <w:rFonts w:asciiTheme="minorHAnsi" w:hAnsiTheme="minorHAnsi"/>
          <w:noProof/>
        </w:rPr>
        <w:drawing>
          <wp:inline distT="0" distB="0" distL="0" distR="0" wp14:anchorId="53B22858" wp14:editId="6D0F12FB">
            <wp:extent cx="3187700" cy="10870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 Hope Signa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6984" cy="1086844"/>
                    </a:xfrm>
                    <a:prstGeom prst="rect">
                      <a:avLst/>
                    </a:prstGeom>
                  </pic:spPr>
                </pic:pic>
              </a:graphicData>
            </a:graphic>
          </wp:inline>
        </w:drawing>
      </w:r>
    </w:p>
    <w:p w14:paraId="19349738" w14:textId="77777777" w:rsidR="0029104D" w:rsidRPr="00591E2D" w:rsidRDefault="0029104D" w:rsidP="00591E2D">
      <w:pPr>
        <w:contextualSpacing/>
        <w:rPr>
          <w:rFonts w:asciiTheme="minorHAnsi" w:hAnsiTheme="minorHAnsi"/>
        </w:rPr>
      </w:pPr>
    </w:p>
    <w:p w14:paraId="19349739" w14:textId="77777777" w:rsidR="0029104D" w:rsidRPr="00591E2D" w:rsidRDefault="0029104D" w:rsidP="00591E2D">
      <w:pPr>
        <w:contextualSpacing/>
        <w:rPr>
          <w:rFonts w:asciiTheme="minorHAnsi" w:hAnsiTheme="minorHAnsi"/>
        </w:rPr>
      </w:pPr>
    </w:p>
    <w:p w14:paraId="1934973A" w14:textId="77777777" w:rsidR="00A933B5" w:rsidRPr="00591E2D" w:rsidRDefault="00353CFE" w:rsidP="00591E2D">
      <w:pPr>
        <w:contextualSpacing/>
        <w:rPr>
          <w:rFonts w:asciiTheme="minorHAnsi" w:hAnsiTheme="minorHAnsi"/>
        </w:rPr>
      </w:pPr>
      <w:r w:rsidRPr="00591E2D">
        <w:rPr>
          <w:rFonts w:asciiTheme="minorHAnsi" w:hAnsiTheme="minorHAnsi"/>
        </w:rPr>
        <w:t>Patrick Hope</w:t>
      </w:r>
    </w:p>
    <w:p w14:paraId="1934973B" w14:textId="77777777" w:rsidR="00353CFE" w:rsidRPr="00591E2D" w:rsidRDefault="00353CFE" w:rsidP="00591E2D">
      <w:pPr>
        <w:contextualSpacing/>
        <w:rPr>
          <w:rFonts w:asciiTheme="minorHAnsi" w:hAnsiTheme="minorHAnsi"/>
        </w:rPr>
      </w:pPr>
      <w:r w:rsidRPr="00591E2D">
        <w:rPr>
          <w:rFonts w:asciiTheme="minorHAnsi" w:hAnsiTheme="minorHAnsi"/>
        </w:rPr>
        <w:t>Executive Director, MITA</w:t>
      </w:r>
    </w:p>
    <w:p w14:paraId="1934973C" w14:textId="77777777" w:rsidR="00A933B5" w:rsidRPr="00591E2D" w:rsidRDefault="00A933B5" w:rsidP="00591E2D">
      <w:pPr>
        <w:rPr>
          <w:rFonts w:asciiTheme="minorHAnsi" w:hAnsiTheme="minorHAnsi"/>
        </w:rPr>
      </w:pPr>
    </w:p>
    <w:p w14:paraId="1934973D" w14:textId="77777777" w:rsidR="00A933B5" w:rsidRPr="00591E2D" w:rsidRDefault="00A933B5" w:rsidP="00591E2D">
      <w:pPr>
        <w:contextualSpacing/>
        <w:rPr>
          <w:rFonts w:asciiTheme="minorHAnsi" w:hAnsiTheme="minorHAnsi"/>
          <w:i/>
        </w:rPr>
      </w:pPr>
      <w:r w:rsidRPr="00591E2D">
        <w:rPr>
          <w:rFonts w:asciiTheme="minorHAnsi" w:hAnsiTheme="minorHAnsi"/>
          <w:i/>
        </w:rPr>
        <w:t>MITA is the collective voi</w:t>
      </w:r>
      <w:r w:rsidR="00FF7839" w:rsidRPr="00591E2D">
        <w:rPr>
          <w:rFonts w:asciiTheme="minorHAnsi" w:hAnsiTheme="minorHAnsi"/>
          <w:i/>
        </w:rPr>
        <w:t>ce of medical imaging equipment and</w:t>
      </w:r>
      <w:r w:rsidRPr="00591E2D">
        <w:rPr>
          <w:rFonts w:asciiTheme="minorHAnsi" w:hAnsiTheme="minorHAnsi"/>
          <w:i/>
        </w:rPr>
        <w:t xml:space="preserve"> radiopharmaceutical manufacturers, innovators and product developers. It represents companies whose sales comprise more than 90 percent of the global market for medical imaging technology.</w:t>
      </w:r>
      <w:r w:rsidR="00FF7839" w:rsidRPr="00591E2D">
        <w:rPr>
          <w:rFonts w:asciiTheme="minorHAnsi" w:hAnsiTheme="minorHAnsi"/>
          <w:i/>
        </w:rPr>
        <w:t xml:space="preserve"> These technologies include: magnetic resonance imaging (MRI), medical X-Ray equipment, computed </w:t>
      </w:r>
      <w:r w:rsidR="00FF7839" w:rsidRPr="00591E2D">
        <w:rPr>
          <w:rFonts w:asciiTheme="minorHAnsi" w:hAnsiTheme="minorHAnsi"/>
          <w:i/>
        </w:rPr>
        <w:lastRenderedPageBreak/>
        <w:t xml:space="preserve">tomography (CT) scanners, ultrasound, nuclear imaging, radiopharmaceuticals, radiation therapy equipment, and imaging information systems. </w:t>
      </w:r>
      <w:r w:rsidRPr="00591E2D">
        <w:rPr>
          <w:rFonts w:asciiTheme="minorHAnsi" w:hAnsiTheme="minorHAnsi"/>
          <w:i/>
        </w:rPr>
        <w:t xml:space="preserve"> Advancements in medical imaging are transforming health care through earlier disease detection, less invasive procedures and more effective treatments. The industry is extremely important to American healthcare and noted for its continual drive for innovation, fast-as-possible product introduction cycles, complex technologies, and multifaceted supply chains.  Individually and collectively</w:t>
      </w:r>
      <w:r w:rsidR="009D4F16" w:rsidRPr="00591E2D">
        <w:rPr>
          <w:rFonts w:asciiTheme="minorHAnsi" w:hAnsiTheme="minorHAnsi"/>
          <w:i/>
        </w:rPr>
        <w:t>,</w:t>
      </w:r>
      <w:r w:rsidRPr="00591E2D">
        <w:rPr>
          <w:rFonts w:asciiTheme="minorHAnsi" w:hAnsiTheme="minorHAnsi"/>
          <w:i/>
        </w:rPr>
        <w:t xml:space="preserve"> these attributes result in unique concerns as the industry strives toward the goal of providing patients with the safest, most advanced medical imaging currently available.</w:t>
      </w:r>
    </w:p>
    <w:p w14:paraId="1934973E" w14:textId="77777777" w:rsidR="00C76131" w:rsidRPr="00591E2D" w:rsidRDefault="00C76131" w:rsidP="00591E2D">
      <w:pPr>
        <w:rPr>
          <w:rFonts w:asciiTheme="minorHAnsi" w:hAnsiTheme="minorHAnsi"/>
        </w:rPr>
      </w:pPr>
    </w:p>
    <w:sectPr w:rsidR="00C76131" w:rsidRPr="00591E2D" w:rsidSect="00A5400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716F2" w14:textId="77777777" w:rsidR="00B53CC3" w:rsidRDefault="00B53CC3" w:rsidP="001C19E0">
      <w:r>
        <w:separator/>
      </w:r>
    </w:p>
  </w:endnote>
  <w:endnote w:type="continuationSeparator" w:id="0">
    <w:p w14:paraId="6929EA11" w14:textId="77777777" w:rsidR="00B53CC3" w:rsidRDefault="00B53CC3" w:rsidP="001C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B67B7" w14:textId="77777777" w:rsidR="0033311A" w:rsidRDefault="00333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9747" w14:textId="45C9C284" w:rsidR="0068597E" w:rsidRDefault="0068597E">
    <w:pPr>
      <w:pStyle w:val="Footer"/>
      <w:jc w:val="center"/>
    </w:pPr>
    <w:r>
      <w:fldChar w:fldCharType="begin"/>
    </w:r>
    <w:r>
      <w:instrText xml:space="preserve"> PAGE   \* MERGEFORMAT </w:instrText>
    </w:r>
    <w:r>
      <w:fldChar w:fldCharType="separate"/>
    </w:r>
    <w:r w:rsidR="00866DA6">
      <w:rPr>
        <w:noProof/>
      </w:rPr>
      <w:t>2</w:t>
    </w:r>
    <w:r>
      <w:rPr>
        <w:noProof/>
      </w:rPr>
      <w:fldChar w:fldCharType="end"/>
    </w:r>
  </w:p>
  <w:p w14:paraId="19349748" w14:textId="77777777" w:rsidR="0068597E" w:rsidRDefault="006859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974A" w14:textId="37B61F8D" w:rsidR="005E60A1" w:rsidRDefault="005E60A1">
    <w:pPr>
      <w:pStyle w:val="Footer"/>
      <w:jc w:val="center"/>
    </w:pPr>
    <w:r>
      <w:fldChar w:fldCharType="begin"/>
    </w:r>
    <w:r>
      <w:instrText xml:space="preserve"> PAGE   \* MERGEFORMAT </w:instrText>
    </w:r>
    <w:r>
      <w:fldChar w:fldCharType="separate"/>
    </w:r>
    <w:r w:rsidR="00866DA6">
      <w:rPr>
        <w:noProof/>
      </w:rPr>
      <w:t>1</w:t>
    </w:r>
    <w:r>
      <w:rPr>
        <w:noProof/>
      </w:rPr>
      <w:fldChar w:fldCharType="end"/>
    </w:r>
  </w:p>
  <w:p w14:paraId="1934974B" w14:textId="77777777" w:rsidR="005E60A1" w:rsidRDefault="005E6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B77D7" w14:textId="77777777" w:rsidR="00B53CC3" w:rsidRDefault="00B53CC3" w:rsidP="001C19E0">
      <w:r>
        <w:separator/>
      </w:r>
    </w:p>
  </w:footnote>
  <w:footnote w:type="continuationSeparator" w:id="0">
    <w:p w14:paraId="6D172ADC" w14:textId="77777777" w:rsidR="00B53CC3" w:rsidRDefault="00B53CC3" w:rsidP="001C1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F76A" w14:textId="01B57C1C" w:rsidR="0033311A" w:rsidRDefault="00333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AD9D" w14:textId="2A66FD57" w:rsidR="0033311A" w:rsidRDefault="003331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9749" w14:textId="63A66675" w:rsidR="00A5400B" w:rsidRDefault="00DA713D">
    <w:pPr>
      <w:pStyle w:val="Header"/>
    </w:pPr>
    <w:r>
      <w:rPr>
        <w:noProof/>
      </w:rPr>
      <mc:AlternateContent>
        <mc:Choice Requires="wpg">
          <w:drawing>
            <wp:anchor distT="0" distB="0" distL="114300" distR="114300" simplePos="0" relativeHeight="251657216" behindDoc="1" locked="0" layoutInCell="1" allowOverlap="1" wp14:anchorId="1934974C" wp14:editId="1934974D">
              <wp:simplePos x="0" y="0"/>
              <wp:positionH relativeFrom="column">
                <wp:posOffset>-123825</wp:posOffset>
              </wp:positionH>
              <wp:positionV relativeFrom="paragraph">
                <wp:posOffset>-229235</wp:posOffset>
              </wp:positionV>
              <wp:extent cx="5895975" cy="172466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1724660"/>
                        <a:chOff x="1080" y="1350"/>
                        <a:chExt cx="9360" cy="2611"/>
                      </a:xfrm>
                    </wpg:grpSpPr>
                    <wps:wsp>
                      <wps:cNvPr id="2" name="Text Box 5"/>
                      <wps:cNvSpPr txBox="1">
                        <a:spLocks noChangeArrowheads="1"/>
                      </wps:cNvSpPr>
                      <wps:spPr bwMode="auto">
                        <a:xfrm>
                          <a:off x="7560" y="2070"/>
                          <a:ext cx="2880" cy="1440"/>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34974E" w14:textId="77777777" w:rsidR="00B574B8" w:rsidRPr="00C266ED" w:rsidRDefault="00576631" w:rsidP="00C266ED">
                            <w:pPr>
                              <w:rPr>
                                <w:rFonts w:ascii="Arial Narrow" w:hAnsi="Arial Narrow"/>
                                <w:sz w:val="18"/>
                                <w:szCs w:val="18"/>
                              </w:rPr>
                            </w:pPr>
                            <w:r>
                              <w:rPr>
                                <w:rFonts w:ascii="Arial Narrow" w:hAnsi="Arial Narrow"/>
                                <w:sz w:val="18"/>
                                <w:szCs w:val="18"/>
                              </w:rPr>
                              <w:t xml:space="preserve">       </w:t>
                            </w:r>
                            <w:r w:rsidR="00B574B8" w:rsidRPr="00C266ED">
                              <w:rPr>
                                <w:rFonts w:ascii="Arial Narrow" w:hAnsi="Arial Narrow"/>
                                <w:sz w:val="18"/>
                                <w:szCs w:val="18"/>
                              </w:rPr>
                              <w:t>1300 North 17</w:t>
                            </w:r>
                            <w:r w:rsidR="00B574B8" w:rsidRPr="00C266ED">
                              <w:rPr>
                                <w:rFonts w:ascii="Arial Narrow" w:hAnsi="Arial Narrow"/>
                                <w:sz w:val="18"/>
                                <w:szCs w:val="18"/>
                                <w:vertAlign w:val="superscript"/>
                              </w:rPr>
                              <w:t>th</w:t>
                            </w:r>
                            <w:r w:rsidR="00C266ED">
                              <w:rPr>
                                <w:rFonts w:ascii="Arial Narrow" w:hAnsi="Arial Narrow"/>
                                <w:sz w:val="18"/>
                                <w:szCs w:val="18"/>
                              </w:rPr>
                              <w:t xml:space="preserve"> Street ▪ Suite</w:t>
                            </w:r>
                            <w:r>
                              <w:rPr>
                                <w:rFonts w:ascii="Arial Narrow" w:hAnsi="Arial Narrow"/>
                                <w:sz w:val="18"/>
                                <w:szCs w:val="18"/>
                              </w:rPr>
                              <w:t xml:space="preserve"> 900</w:t>
                            </w:r>
                          </w:p>
                          <w:p w14:paraId="1934974F" w14:textId="77777777" w:rsidR="00B574B8" w:rsidRPr="00C266ED" w:rsidRDefault="00B574B8" w:rsidP="00B574B8">
                            <w:pPr>
                              <w:jc w:val="right"/>
                              <w:rPr>
                                <w:rFonts w:ascii="Arial Narrow" w:hAnsi="Arial Narrow"/>
                                <w:sz w:val="18"/>
                                <w:szCs w:val="18"/>
                              </w:rPr>
                            </w:pPr>
                            <w:r w:rsidRPr="00C266ED">
                              <w:rPr>
                                <w:rFonts w:ascii="Arial Narrow" w:hAnsi="Arial Narrow"/>
                                <w:sz w:val="18"/>
                                <w:szCs w:val="18"/>
                              </w:rPr>
                              <w:t>Arlington, Virginia 22209</w:t>
                            </w:r>
                          </w:p>
                          <w:p w14:paraId="19349750" w14:textId="77777777" w:rsidR="00B574B8" w:rsidRPr="00C266ED" w:rsidRDefault="00B574B8" w:rsidP="00B574B8">
                            <w:pPr>
                              <w:jc w:val="right"/>
                              <w:rPr>
                                <w:rFonts w:ascii="Arial Narrow" w:hAnsi="Arial Narrow"/>
                                <w:sz w:val="18"/>
                                <w:szCs w:val="18"/>
                              </w:rPr>
                            </w:pPr>
                            <w:r w:rsidRPr="00C266ED">
                              <w:rPr>
                                <w:rFonts w:ascii="Arial Narrow" w:hAnsi="Arial Narrow"/>
                                <w:sz w:val="18"/>
                                <w:szCs w:val="18"/>
                              </w:rPr>
                              <w:t>Tel: 703.841.3200</w:t>
                            </w:r>
                          </w:p>
                          <w:p w14:paraId="19349751" w14:textId="77777777" w:rsidR="00B574B8" w:rsidRPr="00C266ED" w:rsidRDefault="00B574B8" w:rsidP="00B574B8">
                            <w:pPr>
                              <w:jc w:val="right"/>
                              <w:rPr>
                                <w:rFonts w:ascii="Arial Narrow" w:hAnsi="Arial Narrow"/>
                                <w:sz w:val="18"/>
                                <w:szCs w:val="18"/>
                              </w:rPr>
                            </w:pPr>
                            <w:r w:rsidRPr="00C266ED">
                              <w:rPr>
                                <w:rFonts w:ascii="Arial Narrow" w:hAnsi="Arial Narrow"/>
                                <w:sz w:val="18"/>
                                <w:szCs w:val="18"/>
                              </w:rPr>
                              <w:t>Fax: 703.841.3392</w:t>
                            </w:r>
                          </w:p>
                          <w:p w14:paraId="19349752" w14:textId="77777777" w:rsidR="00B574B8" w:rsidRPr="00C266ED" w:rsidRDefault="00866DA6" w:rsidP="00B574B8">
                            <w:pPr>
                              <w:jc w:val="right"/>
                              <w:rPr>
                                <w:rFonts w:ascii="Arial Narrow" w:hAnsi="Arial Narrow"/>
                                <w:sz w:val="18"/>
                                <w:szCs w:val="18"/>
                              </w:rPr>
                            </w:pPr>
                            <w:hyperlink r:id="rId1" w:history="1">
                              <w:r w:rsidR="00B574B8" w:rsidRPr="00C266ED">
                                <w:rPr>
                                  <w:rStyle w:val="Hyperlink"/>
                                  <w:rFonts w:ascii="Arial Narrow" w:hAnsi="Arial Narrow"/>
                                  <w:color w:val="auto"/>
                                  <w:sz w:val="18"/>
                                  <w:szCs w:val="18"/>
                                  <w:u w:val="none"/>
                                </w:rPr>
                                <w:t>www.medicalimaging.org</w:t>
                              </w:r>
                            </w:hyperlink>
                          </w:p>
                          <w:p w14:paraId="19349753" w14:textId="77777777" w:rsidR="00A5400B" w:rsidRPr="00B574B8" w:rsidRDefault="00A5400B" w:rsidP="00A5400B">
                            <w:pPr>
                              <w:jc w:val="right"/>
                              <w:rPr>
                                <w:rFonts w:ascii="Arial Narrow" w:hAnsi="Arial Narrow"/>
                                <w:sz w:val="16"/>
                                <w:szCs w:val="16"/>
                              </w:rPr>
                            </w:pPr>
                          </w:p>
                          <w:p w14:paraId="19349754" w14:textId="77777777" w:rsidR="00A5400B" w:rsidRPr="00B574B8" w:rsidRDefault="00A5400B" w:rsidP="00A5400B">
                            <w:pPr>
                              <w:rPr>
                                <w:sz w:val="16"/>
                                <w:szCs w:val="16"/>
                              </w:rPr>
                            </w:pPr>
                          </w:p>
                        </w:txbxContent>
                      </wps:txbx>
                      <wps:bodyPr rot="0" vert="horz" wrap="square" lIns="91440" tIns="45720" rIns="91440" bIns="45720" anchor="t" anchorCtr="0" upright="1">
                        <a:noAutofit/>
                      </wps:bodyPr>
                    </wps:wsp>
                    <pic:pic xmlns:pic="http://schemas.openxmlformats.org/drawingml/2006/picture">
                      <pic:nvPicPr>
                        <pic:cNvPr id="3" name="Picture 6" descr="MITA_halo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80" y="1350"/>
                          <a:ext cx="4680" cy="2611"/>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75pt;margin-top:-18.05pt;width:464.25pt;height:135.8pt;z-index:-251659264" coordorigin="1080,1350" coordsize="9360,26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BLgAAAABSZ2h0bG9uZwAAAh4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7gAOQWRvYmUAZEAAAAAB/9sAhAABAQEBAQEBAQEB&#10;AQEBAQEBAQEBAQEBAQEBAQEBAQEBAQEBAQEBAQEBAQEBAgICAgICAgICAgIDAwMDAwMDAwMDAQEB&#10;AQEBAQEBAQECAgECAgMDAwMDAwMDAwMDAwMDAwMDAwMDAwMDAwMDAwMDAwMDAwMDAwMDAwMDAwMD&#10;AwMDAwP/wAARCAEuAh4DAREAAhEBAxEB/90ABABE/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">
              <v:shapetype id="_x0000_t202" coordsize="21600,21600" o:spt="202" path="m,l,21600r21600,l21600,xe">
                <v:stroke joinstyle="miter"/>
                <v:path gradientshapeok="t" o:connecttype="rect"/>
              </v:shapetype>
              <v:shape id="Text Box 5" o:spid="_x0000_s1027" type="#_x0000_t202" style="position:absolute;left:7560;top:2070;width:28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wgcQA&#10;AADaAAAADwAAAGRycy9kb3ducmV2LnhtbESPT2vCQBTE7wW/w/IEb3VjpFVSVwlC/XNoIVpKj4/s&#10;Mwlm36bZNUm/vVso9DjMzG+Y1WYwteiodZVlBbNpBII4t7riQsHH+fVxCcJ5ZI21ZVLwQw4269HD&#10;ChNte86oO/lCBAi7BBWU3jeJlC4vyaCb2oY4eBfbGvRBtoXULfYBbmoZR9GzNFhxWCixoW1J+fV0&#10;MwoWle12T9/zzHye3zDtvqjZH9+VmoyH9AWEp8H/h//aB60ght8r4Qb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cIHEAAAA2gAAAA8AAAAAAAAAAAAAAAAAmAIAAGRycy9k&#10;b3ducmV2LnhtbFBLBQYAAAAABAAEAPUAAACJAwAAAAA=&#10;" stroked="f" strokecolor="#4f81bd" strokeweight="1pt">
                <v:stroke dashstyle="dash"/>
                <v:shadow color="#868686"/>
                <v:textbox>
                  <w:txbxContent>
                    <w:p w14:paraId="1934974E" w14:textId="77777777" w:rsidR="00B574B8" w:rsidRPr="00C266ED" w:rsidRDefault="00576631" w:rsidP="00C266ED">
                      <w:pPr>
                        <w:rPr>
                          <w:rFonts w:ascii="Arial Narrow" w:hAnsi="Arial Narrow"/>
                          <w:sz w:val="18"/>
                          <w:szCs w:val="18"/>
                        </w:rPr>
                      </w:pPr>
                      <w:r>
                        <w:rPr>
                          <w:rFonts w:ascii="Arial Narrow" w:hAnsi="Arial Narrow"/>
                          <w:sz w:val="18"/>
                          <w:szCs w:val="18"/>
                        </w:rPr>
                        <w:t xml:space="preserve">       </w:t>
                      </w:r>
                      <w:r w:rsidR="00B574B8" w:rsidRPr="00C266ED">
                        <w:rPr>
                          <w:rFonts w:ascii="Arial Narrow" w:hAnsi="Arial Narrow"/>
                          <w:sz w:val="18"/>
                          <w:szCs w:val="18"/>
                        </w:rPr>
                        <w:t>1300 North 17</w:t>
                      </w:r>
                      <w:r w:rsidR="00B574B8" w:rsidRPr="00C266ED">
                        <w:rPr>
                          <w:rFonts w:ascii="Arial Narrow" w:hAnsi="Arial Narrow"/>
                          <w:sz w:val="18"/>
                          <w:szCs w:val="18"/>
                          <w:vertAlign w:val="superscript"/>
                        </w:rPr>
                        <w:t>th</w:t>
                      </w:r>
                      <w:r w:rsidR="00C266ED">
                        <w:rPr>
                          <w:rFonts w:ascii="Arial Narrow" w:hAnsi="Arial Narrow"/>
                          <w:sz w:val="18"/>
                          <w:szCs w:val="18"/>
                        </w:rPr>
                        <w:t xml:space="preserve"> Street ▪ Suite</w:t>
                      </w:r>
                      <w:r>
                        <w:rPr>
                          <w:rFonts w:ascii="Arial Narrow" w:hAnsi="Arial Narrow"/>
                          <w:sz w:val="18"/>
                          <w:szCs w:val="18"/>
                        </w:rPr>
                        <w:t xml:space="preserve"> 900</w:t>
                      </w:r>
                    </w:p>
                    <w:p w14:paraId="1934974F" w14:textId="77777777" w:rsidR="00B574B8" w:rsidRPr="00C266ED" w:rsidRDefault="00B574B8" w:rsidP="00B574B8">
                      <w:pPr>
                        <w:jc w:val="right"/>
                        <w:rPr>
                          <w:rFonts w:ascii="Arial Narrow" w:hAnsi="Arial Narrow"/>
                          <w:sz w:val="18"/>
                          <w:szCs w:val="18"/>
                        </w:rPr>
                      </w:pPr>
                      <w:r w:rsidRPr="00C266ED">
                        <w:rPr>
                          <w:rFonts w:ascii="Arial Narrow" w:hAnsi="Arial Narrow"/>
                          <w:sz w:val="18"/>
                          <w:szCs w:val="18"/>
                        </w:rPr>
                        <w:t>Arlington, Virginia 22209</w:t>
                      </w:r>
                    </w:p>
                    <w:p w14:paraId="19349750" w14:textId="77777777" w:rsidR="00B574B8" w:rsidRPr="00C266ED" w:rsidRDefault="00B574B8" w:rsidP="00B574B8">
                      <w:pPr>
                        <w:jc w:val="right"/>
                        <w:rPr>
                          <w:rFonts w:ascii="Arial Narrow" w:hAnsi="Arial Narrow"/>
                          <w:sz w:val="18"/>
                          <w:szCs w:val="18"/>
                        </w:rPr>
                      </w:pPr>
                      <w:r w:rsidRPr="00C266ED">
                        <w:rPr>
                          <w:rFonts w:ascii="Arial Narrow" w:hAnsi="Arial Narrow"/>
                          <w:sz w:val="18"/>
                          <w:szCs w:val="18"/>
                        </w:rPr>
                        <w:t>Tel: 703.841.3200</w:t>
                      </w:r>
                    </w:p>
                    <w:p w14:paraId="19349751" w14:textId="77777777" w:rsidR="00B574B8" w:rsidRPr="00C266ED" w:rsidRDefault="00B574B8" w:rsidP="00B574B8">
                      <w:pPr>
                        <w:jc w:val="right"/>
                        <w:rPr>
                          <w:rFonts w:ascii="Arial Narrow" w:hAnsi="Arial Narrow"/>
                          <w:sz w:val="18"/>
                          <w:szCs w:val="18"/>
                        </w:rPr>
                      </w:pPr>
                      <w:r w:rsidRPr="00C266ED">
                        <w:rPr>
                          <w:rFonts w:ascii="Arial Narrow" w:hAnsi="Arial Narrow"/>
                          <w:sz w:val="18"/>
                          <w:szCs w:val="18"/>
                        </w:rPr>
                        <w:t>Fax: 703.841.3392</w:t>
                      </w:r>
                    </w:p>
                    <w:p w14:paraId="19349752" w14:textId="77777777" w:rsidR="00B574B8" w:rsidRPr="00C266ED" w:rsidRDefault="00E738BA" w:rsidP="00B574B8">
                      <w:pPr>
                        <w:jc w:val="right"/>
                        <w:rPr>
                          <w:rFonts w:ascii="Arial Narrow" w:hAnsi="Arial Narrow"/>
                          <w:sz w:val="18"/>
                          <w:szCs w:val="18"/>
                        </w:rPr>
                      </w:pPr>
                      <w:hyperlink r:id="rId3" w:history="1">
                        <w:r w:rsidR="00B574B8" w:rsidRPr="00C266ED">
                          <w:rPr>
                            <w:rStyle w:val="Hyperlink"/>
                            <w:rFonts w:ascii="Arial Narrow" w:hAnsi="Arial Narrow"/>
                            <w:color w:val="auto"/>
                            <w:sz w:val="18"/>
                            <w:szCs w:val="18"/>
                            <w:u w:val="none"/>
                          </w:rPr>
                          <w:t>www.medicalimaging.org</w:t>
                        </w:r>
                      </w:hyperlink>
                    </w:p>
                    <w:p w14:paraId="19349753" w14:textId="77777777" w:rsidR="00A5400B" w:rsidRPr="00B574B8" w:rsidRDefault="00A5400B" w:rsidP="00A5400B">
                      <w:pPr>
                        <w:jc w:val="right"/>
                        <w:rPr>
                          <w:rFonts w:ascii="Arial Narrow" w:hAnsi="Arial Narrow"/>
                          <w:sz w:val="16"/>
                          <w:szCs w:val="16"/>
                        </w:rPr>
                      </w:pPr>
                    </w:p>
                    <w:p w14:paraId="19349754" w14:textId="77777777" w:rsidR="00A5400B" w:rsidRPr="00B574B8" w:rsidRDefault="00A5400B" w:rsidP="00A5400B">
                      <w:pPr>
                        <w:rPr>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MITA_halo_logo" style="position:absolute;left:1080;top:1350;width:4680;height:2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39fnEAAAA2gAAAA8AAABkcnMvZG93bnJldi54bWxEj09rwkAUxO9Cv8PyCl6kblSoJboJVfDP&#10;SWhsg8fX7GsSmn0bs6um374rFHocZuY3zDLtTSOu1LnasoLJOAJBXFhdc6ng/bh5egHhPLLGxjIp&#10;+CEHafIwWGKs7Y3f6Jr5UgQIuxgVVN63sZSuqMigG9uWOHhftjPog+xKqTu8Bbhp5DSKnqXBmsNC&#10;hS2tKyq+s4tRUHNGZ/ux+Yzmh3y15dyOdrOTUsPH/nUBwlPv/8N/7b1WMIP7lXADZPI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39fnEAAAA2gAAAA8AAAAAAAAAAAAAAAAA&#10;nwIAAGRycy9kb3ducmV2LnhtbFBLBQYAAAAABAAEAPcAAACQAwAAAAA=&#10;" filled="t" strokecolor="#4f81bd" strokeweight="1pt">
                <v:stroke dashstyle="dash"/>
                <v:imagedata r:id="rId4" o:title="MITA_halo_logo"/>
                <v:shadow color="#868686"/>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4C6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A5863"/>
    <w:multiLevelType w:val="hybridMultilevel"/>
    <w:tmpl w:val="39B093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D67143"/>
    <w:multiLevelType w:val="hybridMultilevel"/>
    <w:tmpl w:val="5868E136"/>
    <w:lvl w:ilvl="0" w:tplc="4C42FD4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15568B"/>
    <w:multiLevelType w:val="hybridMultilevel"/>
    <w:tmpl w:val="A386C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9F3D35"/>
    <w:multiLevelType w:val="hybridMultilevel"/>
    <w:tmpl w:val="8886056C"/>
    <w:lvl w:ilvl="0" w:tplc="BF9EAE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A4AD5"/>
    <w:multiLevelType w:val="hybridMultilevel"/>
    <w:tmpl w:val="2B8E6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4560A"/>
    <w:multiLevelType w:val="hybridMultilevel"/>
    <w:tmpl w:val="1BF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82683"/>
    <w:multiLevelType w:val="hybridMultilevel"/>
    <w:tmpl w:val="4F7A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F7E6F"/>
    <w:multiLevelType w:val="hybridMultilevel"/>
    <w:tmpl w:val="9094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078C0"/>
    <w:multiLevelType w:val="hybridMultilevel"/>
    <w:tmpl w:val="CC0A46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BA739A"/>
    <w:multiLevelType w:val="hybridMultilevel"/>
    <w:tmpl w:val="A90C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F32A4"/>
    <w:multiLevelType w:val="hybridMultilevel"/>
    <w:tmpl w:val="8E40C12C"/>
    <w:lvl w:ilvl="0" w:tplc="F6A23B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D773B8"/>
    <w:multiLevelType w:val="hybridMultilevel"/>
    <w:tmpl w:val="7628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E7128"/>
    <w:multiLevelType w:val="hybridMultilevel"/>
    <w:tmpl w:val="C312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15923"/>
    <w:multiLevelType w:val="hybridMultilevel"/>
    <w:tmpl w:val="CA4C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C56BA"/>
    <w:multiLevelType w:val="hybridMultilevel"/>
    <w:tmpl w:val="BA7A94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F6B78"/>
    <w:multiLevelType w:val="hybridMultilevel"/>
    <w:tmpl w:val="FD66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159A8"/>
    <w:multiLevelType w:val="hybridMultilevel"/>
    <w:tmpl w:val="B56225A4"/>
    <w:lvl w:ilvl="0" w:tplc="12246B66">
      <w:start w:val="1"/>
      <w:numFmt w:val="bullet"/>
      <w:lvlText w:val="-"/>
      <w:lvlJc w:val="left"/>
      <w:pPr>
        <w:ind w:left="2520" w:hanging="360"/>
      </w:pPr>
      <w:rPr>
        <w:rFonts w:ascii="Calibri" w:eastAsia="Calibr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FAA7ACD"/>
    <w:multiLevelType w:val="hybridMultilevel"/>
    <w:tmpl w:val="84F04FA0"/>
    <w:lvl w:ilvl="0" w:tplc="3C003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DE41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B621F8"/>
    <w:multiLevelType w:val="hybridMultilevel"/>
    <w:tmpl w:val="C958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92336"/>
    <w:multiLevelType w:val="hybridMultilevel"/>
    <w:tmpl w:val="33F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F7D3D"/>
    <w:multiLevelType w:val="hybridMultilevel"/>
    <w:tmpl w:val="A5A8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40206"/>
    <w:multiLevelType w:val="hybridMultilevel"/>
    <w:tmpl w:val="7A8E3D46"/>
    <w:lvl w:ilvl="0" w:tplc="143CA132">
      <w:start w:val="1"/>
      <w:numFmt w:val="bullet"/>
      <w:lvlText w:val=""/>
      <w:lvlJc w:val="left"/>
      <w:pPr>
        <w:tabs>
          <w:tab w:val="num" w:pos="720"/>
        </w:tabs>
        <w:ind w:left="720" w:hanging="360"/>
      </w:pPr>
      <w:rPr>
        <w:rFonts w:ascii="Symbol" w:hAnsi="Symbol" w:hint="default"/>
        <w:sz w:val="20"/>
      </w:rPr>
    </w:lvl>
    <w:lvl w:ilvl="1" w:tplc="67E67A48" w:tentative="1">
      <w:start w:val="1"/>
      <w:numFmt w:val="bullet"/>
      <w:lvlText w:val="o"/>
      <w:lvlJc w:val="left"/>
      <w:pPr>
        <w:tabs>
          <w:tab w:val="num" w:pos="1440"/>
        </w:tabs>
        <w:ind w:left="1440" w:hanging="360"/>
      </w:pPr>
      <w:rPr>
        <w:rFonts w:ascii="Courier New" w:hAnsi="Courier New" w:hint="default"/>
        <w:sz w:val="20"/>
      </w:rPr>
    </w:lvl>
    <w:lvl w:ilvl="2" w:tplc="849E0CA0" w:tentative="1">
      <w:start w:val="1"/>
      <w:numFmt w:val="bullet"/>
      <w:lvlText w:val=""/>
      <w:lvlJc w:val="left"/>
      <w:pPr>
        <w:tabs>
          <w:tab w:val="num" w:pos="2160"/>
        </w:tabs>
        <w:ind w:left="2160" w:hanging="360"/>
      </w:pPr>
      <w:rPr>
        <w:rFonts w:ascii="Wingdings" w:hAnsi="Wingdings" w:hint="default"/>
        <w:sz w:val="20"/>
      </w:rPr>
    </w:lvl>
    <w:lvl w:ilvl="3" w:tplc="B4A6C228" w:tentative="1">
      <w:start w:val="1"/>
      <w:numFmt w:val="bullet"/>
      <w:lvlText w:val=""/>
      <w:lvlJc w:val="left"/>
      <w:pPr>
        <w:tabs>
          <w:tab w:val="num" w:pos="2880"/>
        </w:tabs>
        <w:ind w:left="2880" w:hanging="360"/>
      </w:pPr>
      <w:rPr>
        <w:rFonts w:ascii="Wingdings" w:hAnsi="Wingdings" w:hint="default"/>
        <w:sz w:val="20"/>
      </w:rPr>
    </w:lvl>
    <w:lvl w:ilvl="4" w:tplc="14346E2E" w:tentative="1">
      <w:start w:val="1"/>
      <w:numFmt w:val="bullet"/>
      <w:lvlText w:val=""/>
      <w:lvlJc w:val="left"/>
      <w:pPr>
        <w:tabs>
          <w:tab w:val="num" w:pos="3600"/>
        </w:tabs>
        <w:ind w:left="3600" w:hanging="360"/>
      </w:pPr>
      <w:rPr>
        <w:rFonts w:ascii="Wingdings" w:hAnsi="Wingdings" w:hint="default"/>
        <w:sz w:val="20"/>
      </w:rPr>
    </w:lvl>
    <w:lvl w:ilvl="5" w:tplc="7BEA567A" w:tentative="1">
      <w:start w:val="1"/>
      <w:numFmt w:val="bullet"/>
      <w:lvlText w:val=""/>
      <w:lvlJc w:val="left"/>
      <w:pPr>
        <w:tabs>
          <w:tab w:val="num" w:pos="4320"/>
        </w:tabs>
        <w:ind w:left="4320" w:hanging="360"/>
      </w:pPr>
      <w:rPr>
        <w:rFonts w:ascii="Wingdings" w:hAnsi="Wingdings" w:hint="default"/>
        <w:sz w:val="20"/>
      </w:rPr>
    </w:lvl>
    <w:lvl w:ilvl="6" w:tplc="017C3432" w:tentative="1">
      <w:start w:val="1"/>
      <w:numFmt w:val="bullet"/>
      <w:lvlText w:val=""/>
      <w:lvlJc w:val="left"/>
      <w:pPr>
        <w:tabs>
          <w:tab w:val="num" w:pos="5040"/>
        </w:tabs>
        <w:ind w:left="5040" w:hanging="360"/>
      </w:pPr>
      <w:rPr>
        <w:rFonts w:ascii="Wingdings" w:hAnsi="Wingdings" w:hint="default"/>
        <w:sz w:val="20"/>
      </w:rPr>
    </w:lvl>
    <w:lvl w:ilvl="7" w:tplc="B858A9F6" w:tentative="1">
      <w:start w:val="1"/>
      <w:numFmt w:val="bullet"/>
      <w:lvlText w:val=""/>
      <w:lvlJc w:val="left"/>
      <w:pPr>
        <w:tabs>
          <w:tab w:val="num" w:pos="5760"/>
        </w:tabs>
        <w:ind w:left="5760" w:hanging="360"/>
      </w:pPr>
      <w:rPr>
        <w:rFonts w:ascii="Wingdings" w:hAnsi="Wingdings" w:hint="default"/>
        <w:sz w:val="20"/>
      </w:rPr>
    </w:lvl>
    <w:lvl w:ilvl="8" w:tplc="BEF66D6C"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01577"/>
    <w:multiLevelType w:val="hybridMultilevel"/>
    <w:tmpl w:val="3BDC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19C7858"/>
    <w:multiLevelType w:val="hybridMultilevel"/>
    <w:tmpl w:val="892AB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F29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353265"/>
    <w:multiLevelType w:val="hybridMultilevel"/>
    <w:tmpl w:val="00E0E47C"/>
    <w:lvl w:ilvl="0" w:tplc="AE0CA62A">
      <w:start w:val="1"/>
      <w:numFmt w:val="bullet"/>
      <w:lvlText w:val=""/>
      <w:lvlJc w:val="left"/>
      <w:pPr>
        <w:tabs>
          <w:tab w:val="num" w:pos="360"/>
        </w:tabs>
        <w:ind w:left="36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7B6DAB"/>
    <w:multiLevelType w:val="hybridMultilevel"/>
    <w:tmpl w:val="18D8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981F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CC50F46"/>
    <w:multiLevelType w:val="hybridMultilevel"/>
    <w:tmpl w:val="32F8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7B3A31"/>
    <w:multiLevelType w:val="hybridMultilevel"/>
    <w:tmpl w:val="77E044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3"/>
  </w:num>
  <w:num w:numId="4">
    <w:abstractNumId w:val="17"/>
  </w:num>
  <w:num w:numId="5">
    <w:abstractNumId w:val="16"/>
  </w:num>
  <w:num w:numId="6">
    <w:abstractNumId w:val="0"/>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num>
  <w:num w:numId="11">
    <w:abstractNumId w:val="2"/>
  </w:num>
  <w:num w:numId="12">
    <w:abstractNumId w:val="14"/>
  </w:num>
  <w:num w:numId="13">
    <w:abstractNumId w:val="5"/>
  </w:num>
  <w:num w:numId="14">
    <w:abstractNumId w:val="19"/>
  </w:num>
  <w:num w:numId="15">
    <w:abstractNumId w:val="26"/>
  </w:num>
  <w:num w:numId="16">
    <w:abstractNumId w:val="29"/>
  </w:num>
  <w:num w:numId="17">
    <w:abstractNumId w:val="1"/>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12"/>
  </w:num>
  <w:num w:numId="23">
    <w:abstractNumId w:val="31"/>
  </w:num>
  <w:num w:numId="24">
    <w:abstractNumId w:val="30"/>
  </w:num>
  <w:num w:numId="25">
    <w:abstractNumId w:val="22"/>
  </w:num>
  <w:num w:numId="26">
    <w:abstractNumId w:val="28"/>
  </w:num>
  <w:num w:numId="27">
    <w:abstractNumId w:val="24"/>
  </w:num>
  <w:num w:numId="28">
    <w:abstractNumId w:val="10"/>
  </w:num>
  <w:num w:numId="29">
    <w:abstractNumId w:val="20"/>
  </w:num>
  <w:num w:numId="30">
    <w:abstractNumId w:val="6"/>
  </w:num>
  <w:num w:numId="31">
    <w:abstractNumId w:val="13"/>
  </w:num>
  <w:num w:numId="32">
    <w:abstractNumId w:val="3"/>
  </w:num>
  <w:num w:numId="3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ong, Weiping (GE Healthcare)">
    <w15:presenceInfo w15:providerId="AD" w15:userId="S-1-5-21-3672398596-3227583511-885490141-359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75"/>
    <w:rsid w:val="000179D0"/>
    <w:rsid w:val="0002794B"/>
    <w:rsid w:val="00036819"/>
    <w:rsid w:val="00050A0C"/>
    <w:rsid w:val="000762DB"/>
    <w:rsid w:val="00077A8B"/>
    <w:rsid w:val="00083B4F"/>
    <w:rsid w:val="00084536"/>
    <w:rsid w:val="00085A4E"/>
    <w:rsid w:val="000A2771"/>
    <w:rsid w:val="000C139D"/>
    <w:rsid w:val="000C1B3E"/>
    <w:rsid w:val="000C3916"/>
    <w:rsid w:val="000C4B74"/>
    <w:rsid w:val="000E0A57"/>
    <w:rsid w:val="000E0C88"/>
    <w:rsid w:val="000F0A0C"/>
    <w:rsid w:val="000F149A"/>
    <w:rsid w:val="000F1BF9"/>
    <w:rsid w:val="000F4E65"/>
    <w:rsid w:val="0011666A"/>
    <w:rsid w:val="00125E02"/>
    <w:rsid w:val="001277E3"/>
    <w:rsid w:val="00130D1D"/>
    <w:rsid w:val="0013167A"/>
    <w:rsid w:val="00133DF5"/>
    <w:rsid w:val="001345F0"/>
    <w:rsid w:val="001348AF"/>
    <w:rsid w:val="00141E6B"/>
    <w:rsid w:val="0014436E"/>
    <w:rsid w:val="00152825"/>
    <w:rsid w:val="00154245"/>
    <w:rsid w:val="0016029F"/>
    <w:rsid w:val="00161528"/>
    <w:rsid w:val="00164379"/>
    <w:rsid w:val="00166C5F"/>
    <w:rsid w:val="001677D8"/>
    <w:rsid w:val="00171EAC"/>
    <w:rsid w:val="001744F9"/>
    <w:rsid w:val="001747FA"/>
    <w:rsid w:val="00177893"/>
    <w:rsid w:val="00192C7B"/>
    <w:rsid w:val="0019361E"/>
    <w:rsid w:val="001A0FEC"/>
    <w:rsid w:val="001C1409"/>
    <w:rsid w:val="001C19E0"/>
    <w:rsid w:val="001C7B9D"/>
    <w:rsid w:val="00205F7E"/>
    <w:rsid w:val="002202EE"/>
    <w:rsid w:val="00224FD2"/>
    <w:rsid w:val="00241885"/>
    <w:rsid w:val="002504CE"/>
    <w:rsid w:val="00261381"/>
    <w:rsid w:val="00263623"/>
    <w:rsid w:val="00266E8F"/>
    <w:rsid w:val="002713FB"/>
    <w:rsid w:val="0029104D"/>
    <w:rsid w:val="0029397E"/>
    <w:rsid w:val="00296F53"/>
    <w:rsid w:val="002A623C"/>
    <w:rsid w:val="002C21B5"/>
    <w:rsid w:val="002C49DC"/>
    <w:rsid w:val="002C60EF"/>
    <w:rsid w:val="002F4757"/>
    <w:rsid w:val="002F7A02"/>
    <w:rsid w:val="00300C53"/>
    <w:rsid w:val="00315DFE"/>
    <w:rsid w:val="0032122A"/>
    <w:rsid w:val="003232CD"/>
    <w:rsid w:val="00331CA3"/>
    <w:rsid w:val="0033311A"/>
    <w:rsid w:val="00347E41"/>
    <w:rsid w:val="00350C5B"/>
    <w:rsid w:val="00353CFE"/>
    <w:rsid w:val="003548A9"/>
    <w:rsid w:val="00363447"/>
    <w:rsid w:val="003866F3"/>
    <w:rsid w:val="003873BF"/>
    <w:rsid w:val="00391A7B"/>
    <w:rsid w:val="003A658B"/>
    <w:rsid w:val="003B2667"/>
    <w:rsid w:val="003C6FCE"/>
    <w:rsid w:val="003C7017"/>
    <w:rsid w:val="003E3C28"/>
    <w:rsid w:val="003E79E6"/>
    <w:rsid w:val="00402480"/>
    <w:rsid w:val="004025FD"/>
    <w:rsid w:val="00420794"/>
    <w:rsid w:val="004208D0"/>
    <w:rsid w:val="00423569"/>
    <w:rsid w:val="00424951"/>
    <w:rsid w:val="00432FD5"/>
    <w:rsid w:val="004347D0"/>
    <w:rsid w:val="00434F34"/>
    <w:rsid w:val="004350F8"/>
    <w:rsid w:val="00440894"/>
    <w:rsid w:val="0044196A"/>
    <w:rsid w:val="00445FBF"/>
    <w:rsid w:val="00453D5A"/>
    <w:rsid w:val="00463495"/>
    <w:rsid w:val="004653ED"/>
    <w:rsid w:val="004763EA"/>
    <w:rsid w:val="00476BA3"/>
    <w:rsid w:val="00495F6F"/>
    <w:rsid w:val="004A0B19"/>
    <w:rsid w:val="004B6C0D"/>
    <w:rsid w:val="004D55C8"/>
    <w:rsid w:val="004E01DD"/>
    <w:rsid w:val="004F2025"/>
    <w:rsid w:val="004F633D"/>
    <w:rsid w:val="005003FA"/>
    <w:rsid w:val="00536A29"/>
    <w:rsid w:val="00552838"/>
    <w:rsid w:val="00554356"/>
    <w:rsid w:val="00556176"/>
    <w:rsid w:val="00561067"/>
    <w:rsid w:val="00573572"/>
    <w:rsid w:val="00576631"/>
    <w:rsid w:val="00582551"/>
    <w:rsid w:val="0058296A"/>
    <w:rsid w:val="00591E2D"/>
    <w:rsid w:val="00595971"/>
    <w:rsid w:val="005B2FF0"/>
    <w:rsid w:val="005C70E6"/>
    <w:rsid w:val="005D252E"/>
    <w:rsid w:val="005D329D"/>
    <w:rsid w:val="005E60A1"/>
    <w:rsid w:val="006030A6"/>
    <w:rsid w:val="0061291C"/>
    <w:rsid w:val="006275BD"/>
    <w:rsid w:val="00645A7D"/>
    <w:rsid w:val="00660BF9"/>
    <w:rsid w:val="00661717"/>
    <w:rsid w:val="006820C4"/>
    <w:rsid w:val="0068260C"/>
    <w:rsid w:val="0068597E"/>
    <w:rsid w:val="006A2485"/>
    <w:rsid w:val="006A27F9"/>
    <w:rsid w:val="006A71D1"/>
    <w:rsid w:val="006B41D9"/>
    <w:rsid w:val="006C2B2D"/>
    <w:rsid w:val="006C2D85"/>
    <w:rsid w:val="006E4CF8"/>
    <w:rsid w:val="006F4168"/>
    <w:rsid w:val="00703F6A"/>
    <w:rsid w:val="007149EC"/>
    <w:rsid w:val="00720782"/>
    <w:rsid w:val="007513E5"/>
    <w:rsid w:val="0075152D"/>
    <w:rsid w:val="0075575E"/>
    <w:rsid w:val="00765E4A"/>
    <w:rsid w:val="00772381"/>
    <w:rsid w:val="007733F8"/>
    <w:rsid w:val="00774F2E"/>
    <w:rsid w:val="007764C2"/>
    <w:rsid w:val="0077713A"/>
    <w:rsid w:val="0078549C"/>
    <w:rsid w:val="007918FB"/>
    <w:rsid w:val="007A05E4"/>
    <w:rsid w:val="007B2E9E"/>
    <w:rsid w:val="007C2C1B"/>
    <w:rsid w:val="007C3479"/>
    <w:rsid w:val="007C375D"/>
    <w:rsid w:val="007C701F"/>
    <w:rsid w:val="007D1001"/>
    <w:rsid w:val="007E534F"/>
    <w:rsid w:val="007F3CFA"/>
    <w:rsid w:val="007F56C8"/>
    <w:rsid w:val="007F7291"/>
    <w:rsid w:val="00805642"/>
    <w:rsid w:val="00812D4A"/>
    <w:rsid w:val="008516DE"/>
    <w:rsid w:val="00852772"/>
    <w:rsid w:val="0086552B"/>
    <w:rsid w:val="00866DA6"/>
    <w:rsid w:val="00882744"/>
    <w:rsid w:val="00882B0C"/>
    <w:rsid w:val="008A2072"/>
    <w:rsid w:val="008A7CCE"/>
    <w:rsid w:val="008B5E79"/>
    <w:rsid w:val="008C7A5D"/>
    <w:rsid w:val="008D51E6"/>
    <w:rsid w:val="008E4359"/>
    <w:rsid w:val="009132B5"/>
    <w:rsid w:val="00920275"/>
    <w:rsid w:val="00920771"/>
    <w:rsid w:val="00923BC2"/>
    <w:rsid w:val="00931E28"/>
    <w:rsid w:val="009463E8"/>
    <w:rsid w:val="00947227"/>
    <w:rsid w:val="0095061C"/>
    <w:rsid w:val="009542CC"/>
    <w:rsid w:val="0096076D"/>
    <w:rsid w:val="009607D5"/>
    <w:rsid w:val="009746D1"/>
    <w:rsid w:val="00975316"/>
    <w:rsid w:val="00986830"/>
    <w:rsid w:val="00997788"/>
    <w:rsid w:val="009A21FA"/>
    <w:rsid w:val="009A2473"/>
    <w:rsid w:val="009A756C"/>
    <w:rsid w:val="009C764B"/>
    <w:rsid w:val="009D078B"/>
    <w:rsid w:val="009D4F16"/>
    <w:rsid w:val="009E273A"/>
    <w:rsid w:val="009E3B67"/>
    <w:rsid w:val="00A0103D"/>
    <w:rsid w:val="00A143D2"/>
    <w:rsid w:val="00A20E4A"/>
    <w:rsid w:val="00A2124A"/>
    <w:rsid w:val="00A37986"/>
    <w:rsid w:val="00A40718"/>
    <w:rsid w:val="00A40ED9"/>
    <w:rsid w:val="00A44C29"/>
    <w:rsid w:val="00A4549F"/>
    <w:rsid w:val="00A5400B"/>
    <w:rsid w:val="00A56CB4"/>
    <w:rsid w:val="00A63C58"/>
    <w:rsid w:val="00A65CAE"/>
    <w:rsid w:val="00A66628"/>
    <w:rsid w:val="00A706C0"/>
    <w:rsid w:val="00A832FC"/>
    <w:rsid w:val="00A933B5"/>
    <w:rsid w:val="00A93D8F"/>
    <w:rsid w:val="00AA5D4E"/>
    <w:rsid w:val="00AA7113"/>
    <w:rsid w:val="00AB2DC8"/>
    <w:rsid w:val="00AD5B09"/>
    <w:rsid w:val="00AE38B0"/>
    <w:rsid w:val="00AF510A"/>
    <w:rsid w:val="00AF512E"/>
    <w:rsid w:val="00B051BB"/>
    <w:rsid w:val="00B10CBB"/>
    <w:rsid w:val="00B17779"/>
    <w:rsid w:val="00B21512"/>
    <w:rsid w:val="00B216E1"/>
    <w:rsid w:val="00B2598C"/>
    <w:rsid w:val="00B25E78"/>
    <w:rsid w:val="00B26F54"/>
    <w:rsid w:val="00B311A5"/>
    <w:rsid w:val="00B402A4"/>
    <w:rsid w:val="00B4198B"/>
    <w:rsid w:val="00B51A22"/>
    <w:rsid w:val="00B52A2A"/>
    <w:rsid w:val="00B53CC3"/>
    <w:rsid w:val="00B5631F"/>
    <w:rsid w:val="00B574B8"/>
    <w:rsid w:val="00B62423"/>
    <w:rsid w:val="00B67F72"/>
    <w:rsid w:val="00B717D7"/>
    <w:rsid w:val="00B74B31"/>
    <w:rsid w:val="00B76931"/>
    <w:rsid w:val="00B77AEA"/>
    <w:rsid w:val="00B8069B"/>
    <w:rsid w:val="00B81BA8"/>
    <w:rsid w:val="00B82E66"/>
    <w:rsid w:val="00B844B7"/>
    <w:rsid w:val="00B91CBE"/>
    <w:rsid w:val="00B92802"/>
    <w:rsid w:val="00B97D80"/>
    <w:rsid w:val="00BA718E"/>
    <w:rsid w:val="00BB32D2"/>
    <w:rsid w:val="00BC69F8"/>
    <w:rsid w:val="00BD1767"/>
    <w:rsid w:val="00BD5977"/>
    <w:rsid w:val="00BE2E4A"/>
    <w:rsid w:val="00BF487B"/>
    <w:rsid w:val="00C161BA"/>
    <w:rsid w:val="00C201AE"/>
    <w:rsid w:val="00C266ED"/>
    <w:rsid w:val="00C2719C"/>
    <w:rsid w:val="00C32DEE"/>
    <w:rsid w:val="00C3491E"/>
    <w:rsid w:val="00C62CE9"/>
    <w:rsid w:val="00C72183"/>
    <w:rsid w:val="00C75422"/>
    <w:rsid w:val="00C759A5"/>
    <w:rsid w:val="00C76131"/>
    <w:rsid w:val="00C8760C"/>
    <w:rsid w:val="00CA18DE"/>
    <w:rsid w:val="00CA7C8D"/>
    <w:rsid w:val="00CB41D5"/>
    <w:rsid w:val="00CB54D4"/>
    <w:rsid w:val="00CB63A5"/>
    <w:rsid w:val="00CC458C"/>
    <w:rsid w:val="00CD510F"/>
    <w:rsid w:val="00CE1BA5"/>
    <w:rsid w:val="00CF095E"/>
    <w:rsid w:val="00CF4E3B"/>
    <w:rsid w:val="00CF7814"/>
    <w:rsid w:val="00D00325"/>
    <w:rsid w:val="00D00768"/>
    <w:rsid w:val="00D026EC"/>
    <w:rsid w:val="00D10497"/>
    <w:rsid w:val="00D16E05"/>
    <w:rsid w:val="00D1798F"/>
    <w:rsid w:val="00D2738B"/>
    <w:rsid w:val="00D331E8"/>
    <w:rsid w:val="00D474B1"/>
    <w:rsid w:val="00D514C4"/>
    <w:rsid w:val="00D5472E"/>
    <w:rsid w:val="00D55CB8"/>
    <w:rsid w:val="00D66476"/>
    <w:rsid w:val="00D73C9F"/>
    <w:rsid w:val="00D776C6"/>
    <w:rsid w:val="00D82E25"/>
    <w:rsid w:val="00D83F75"/>
    <w:rsid w:val="00D95008"/>
    <w:rsid w:val="00DA645D"/>
    <w:rsid w:val="00DA6856"/>
    <w:rsid w:val="00DA713D"/>
    <w:rsid w:val="00DB0DB1"/>
    <w:rsid w:val="00DB6B75"/>
    <w:rsid w:val="00DC609E"/>
    <w:rsid w:val="00DE73DC"/>
    <w:rsid w:val="00DF0309"/>
    <w:rsid w:val="00DF23D3"/>
    <w:rsid w:val="00E0014D"/>
    <w:rsid w:val="00E012DB"/>
    <w:rsid w:val="00E04292"/>
    <w:rsid w:val="00E121BF"/>
    <w:rsid w:val="00E311CC"/>
    <w:rsid w:val="00E45E4E"/>
    <w:rsid w:val="00E576C8"/>
    <w:rsid w:val="00E710EE"/>
    <w:rsid w:val="00E72405"/>
    <w:rsid w:val="00E738BA"/>
    <w:rsid w:val="00E74310"/>
    <w:rsid w:val="00E82E94"/>
    <w:rsid w:val="00E8735F"/>
    <w:rsid w:val="00E91D16"/>
    <w:rsid w:val="00E9741D"/>
    <w:rsid w:val="00EA2310"/>
    <w:rsid w:val="00EA5B38"/>
    <w:rsid w:val="00EB375E"/>
    <w:rsid w:val="00EC354A"/>
    <w:rsid w:val="00EC6456"/>
    <w:rsid w:val="00EE3A1E"/>
    <w:rsid w:val="00EE6D6D"/>
    <w:rsid w:val="00EF195B"/>
    <w:rsid w:val="00EF6EDF"/>
    <w:rsid w:val="00F13572"/>
    <w:rsid w:val="00F24630"/>
    <w:rsid w:val="00F256F9"/>
    <w:rsid w:val="00F30AEB"/>
    <w:rsid w:val="00F32541"/>
    <w:rsid w:val="00F53E34"/>
    <w:rsid w:val="00F659E8"/>
    <w:rsid w:val="00F6711A"/>
    <w:rsid w:val="00F7463D"/>
    <w:rsid w:val="00F91F03"/>
    <w:rsid w:val="00FA1FD7"/>
    <w:rsid w:val="00FA3852"/>
    <w:rsid w:val="00FA64E6"/>
    <w:rsid w:val="00FA76BD"/>
    <w:rsid w:val="00FD2465"/>
    <w:rsid w:val="00FF7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ecimalSymbol w:val="."/>
  <w:listSeparator w:val=","/>
  <w14:docId w14:val="1934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E74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A207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unhideWhenUsed/>
    <w:qFormat/>
    <w:rsid w:val="001C1409"/>
    <w:pPr>
      <w:spacing w:before="100" w:beforeAutospacing="1" w:after="100" w:afterAutospacing="1"/>
      <w:outlineLvl w:val="5"/>
    </w:pPr>
    <w:rPr>
      <w:rFonts w:eastAsiaTheme="minorHAns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39D"/>
    <w:rPr>
      <w:color w:val="0000FF"/>
      <w:u w:val="single"/>
    </w:rPr>
  </w:style>
  <w:style w:type="paragraph" w:customStyle="1" w:styleId="ColorfulList-Accent11">
    <w:name w:val="Colorful List - Accent 11"/>
    <w:basedOn w:val="Normal"/>
    <w:uiPriority w:val="34"/>
    <w:qFormat/>
    <w:rsid w:val="007C3479"/>
    <w:pPr>
      <w:ind w:left="720"/>
    </w:pPr>
    <w:rPr>
      <w:rFonts w:ascii="Calibri" w:eastAsia="Calibri" w:hAnsi="Calibri" w:cs="Calibri"/>
      <w:sz w:val="22"/>
      <w:szCs w:val="22"/>
    </w:rPr>
  </w:style>
  <w:style w:type="paragraph" w:customStyle="1" w:styleId="FHBlockText">
    <w:name w:val="FH Block Text"/>
    <w:basedOn w:val="Normal"/>
    <w:rsid w:val="001C19E0"/>
    <w:pPr>
      <w:spacing w:after="240"/>
    </w:pPr>
  </w:style>
  <w:style w:type="character" w:styleId="FootnoteReference">
    <w:name w:val="footnote reference"/>
    <w:rsid w:val="001C19E0"/>
    <w:rPr>
      <w:vertAlign w:val="superscript"/>
    </w:rPr>
  </w:style>
  <w:style w:type="paragraph" w:styleId="FootnoteText">
    <w:name w:val="footnote text"/>
    <w:basedOn w:val="Normal"/>
    <w:link w:val="FootnoteTextChar"/>
    <w:rsid w:val="001C19E0"/>
    <w:pPr>
      <w:spacing w:after="240"/>
    </w:pPr>
    <w:rPr>
      <w:sz w:val="20"/>
      <w:szCs w:val="20"/>
    </w:rPr>
  </w:style>
  <w:style w:type="character" w:customStyle="1" w:styleId="FootnoteTextChar">
    <w:name w:val="Footnote Text Char"/>
    <w:basedOn w:val="DefaultParagraphFont"/>
    <w:link w:val="FootnoteText"/>
    <w:rsid w:val="001C19E0"/>
  </w:style>
  <w:style w:type="character" w:customStyle="1" w:styleId="red">
    <w:name w:val="red"/>
    <w:rsid w:val="001C19E0"/>
  </w:style>
  <w:style w:type="paragraph" w:customStyle="1" w:styleId="12">
    <w:name w:val="12"/>
    <w:basedOn w:val="Normal"/>
    <w:rsid w:val="001C19E0"/>
    <w:rPr>
      <w:rFonts w:ascii="Times" w:hAnsi="Times"/>
      <w:color w:val="000000"/>
    </w:rPr>
  </w:style>
  <w:style w:type="paragraph" w:customStyle="1" w:styleId="Default">
    <w:name w:val="Default"/>
    <w:rsid w:val="001C19E0"/>
    <w:pPr>
      <w:autoSpaceDE w:val="0"/>
      <w:autoSpaceDN w:val="0"/>
      <w:adjustRightInd w:val="0"/>
    </w:pPr>
    <w:rPr>
      <w:color w:val="000000"/>
      <w:sz w:val="24"/>
      <w:szCs w:val="24"/>
    </w:rPr>
  </w:style>
  <w:style w:type="character" w:customStyle="1" w:styleId="apple-converted-space">
    <w:name w:val="apple-converted-space"/>
    <w:rsid w:val="001C19E0"/>
  </w:style>
  <w:style w:type="paragraph" w:styleId="Header">
    <w:name w:val="header"/>
    <w:basedOn w:val="Normal"/>
    <w:link w:val="HeaderChar"/>
    <w:rsid w:val="00300C53"/>
    <w:pPr>
      <w:tabs>
        <w:tab w:val="center" w:pos="4320"/>
        <w:tab w:val="right" w:pos="8640"/>
      </w:tabs>
    </w:pPr>
  </w:style>
  <w:style w:type="character" w:customStyle="1" w:styleId="HeaderChar">
    <w:name w:val="Header Char"/>
    <w:link w:val="Header"/>
    <w:rsid w:val="00300C53"/>
    <w:rPr>
      <w:sz w:val="24"/>
      <w:szCs w:val="24"/>
    </w:rPr>
  </w:style>
  <w:style w:type="paragraph" w:styleId="Footer">
    <w:name w:val="footer"/>
    <w:basedOn w:val="Normal"/>
    <w:link w:val="FooterChar"/>
    <w:uiPriority w:val="99"/>
    <w:rsid w:val="00300C53"/>
    <w:pPr>
      <w:tabs>
        <w:tab w:val="center" w:pos="4320"/>
        <w:tab w:val="right" w:pos="8640"/>
      </w:tabs>
    </w:pPr>
  </w:style>
  <w:style w:type="character" w:customStyle="1" w:styleId="FooterChar">
    <w:name w:val="Footer Char"/>
    <w:link w:val="Footer"/>
    <w:uiPriority w:val="99"/>
    <w:rsid w:val="00300C53"/>
    <w:rPr>
      <w:sz w:val="24"/>
      <w:szCs w:val="24"/>
    </w:rPr>
  </w:style>
  <w:style w:type="paragraph" w:styleId="BalloonText">
    <w:name w:val="Balloon Text"/>
    <w:basedOn w:val="Normal"/>
    <w:link w:val="BalloonTextChar"/>
    <w:rsid w:val="00774F2E"/>
    <w:rPr>
      <w:rFonts w:ascii="Tahoma" w:hAnsi="Tahoma" w:cs="Tahoma"/>
      <w:sz w:val="16"/>
      <w:szCs w:val="16"/>
    </w:rPr>
  </w:style>
  <w:style w:type="character" w:customStyle="1" w:styleId="BalloonTextChar">
    <w:name w:val="Balloon Text Char"/>
    <w:link w:val="BalloonText"/>
    <w:rsid w:val="00774F2E"/>
    <w:rPr>
      <w:rFonts w:ascii="Tahoma" w:hAnsi="Tahoma" w:cs="Tahoma"/>
      <w:sz w:val="16"/>
      <w:szCs w:val="16"/>
    </w:rPr>
  </w:style>
  <w:style w:type="paragraph" w:styleId="ListParagraph">
    <w:name w:val="List Paragraph"/>
    <w:basedOn w:val="Normal"/>
    <w:uiPriority w:val="34"/>
    <w:qFormat/>
    <w:rsid w:val="000E0A57"/>
    <w:pPr>
      <w:ind w:left="720"/>
    </w:pPr>
  </w:style>
  <w:style w:type="character" w:styleId="CommentReference">
    <w:name w:val="annotation reference"/>
    <w:rsid w:val="00B4198B"/>
    <w:rPr>
      <w:sz w:val="16"/>
      <w:szCs w:val="16"/>
    </w:rPr>
  </w:style>
  <w:style w:type="paragraph" w:styleId="CommentText">
    <w:name w:val="annotation text"/>
    <w:basedOn w:val="Normal"/>
    <w:link w:val="CommentTextChar"/>
    <w:rsid w:val="00B4198B"/>
    <w:rPr>
      <w:sz w:val="20"/>
      <w:szCs w:val="20"/>
    </w:rPr>
  </w:style>
  <w:style w:type="character" w:customStyle="1" w:styleId="CommentTextChar">
    <w:name w:val="Comment Text Char"/>
    <w:basedOn w:val="DefaultParagraphFont"/>
    <w:link w:val="CommentText"/>
    <w:rsid w:val="00B4198B"/>
  </w:style>
  <w:style w:type="paragraph" w:styleId="CommentSubject">
    <w:name w:val="annotation subject"/>
    <w:basedOn w:val="CommentText"/>
    <w:next w:val="CommentText"/>
    <w:link w:val="CommentSubjectChar"/>
    <w:rsid w:val="00B4198B"/>
    <w:rPr>
      <w:b/>
      <w:bCs/>
    </w:rPr>
  </w:style>
  <w:style w:type="character" w:customStyle="1" w:styleId="CommentSubjectChar">
    <w:name w:val="Comment Subject Char"/>
    <w:link w:val="CommentSubject"/>
    <w:rsid w:val="00B4198B"/>
    <w:rPr>
      <w:b/>
      <w:bCs/>
    </w:rPr>
  </w:style>
  <w:style w:type="paragraph" w:styleId="NoSpacing">
    <w:name w:val="No Spacing"/>
    <w:basedOn w:val="Normal"/>
    <w:uiPriority w:val="1"/>
    <w:qFormat/>
    <w:rsid w:val="00B4198B"/>
    <w:rPr>
      <w:rFonts w:ascii="Calibri" w:eastAsia="Calibri" w:hAnsi="Calibri"/>
      <w:sz w:val="22"/>
      <w:szCs w:val="22"/>
    </w:rPr>
  </w:style>
  <w:style w:type="paragraph" w:styleId="Revision">
    <w:name w:val="Revision"/>
    <w:hidden/>
    <w:uiPriority w:val="99"/>
    <w:semiHidden/>
    <w:rsid w:val="00E311CC"/>
    <w:rPr>
      <w:sz w:val="24"/>
      <w:szCs w:val="24"/>
    </w:rPr>
  </w:style>
  <w:style w:type="character" w:customStyle="1" w:styleId="Heading6Char">
    <w:name w:val="Heading 6 Char"/>
    <w:basedOn w:val="DefaultParagraphFont"/>
    <w:link w:val="Heading6"/>
    <w:uiPriority w:val="9"/>
    <w:rsid w:val="001C1409"/>
    <w:rPr>
      <w:rFonts w:eastAsiaTheme="minorHAnsi"/>
      <w:b/>
      <w:bCs/>
      <w:sz w:val="15"/>
      <w:szCs w:val="15"/>
    </w:rPr>
  </w:style>
  <w:style w:type="table" w:styleId="TableGrid">
    <w:name w:val="Table Grid"/>
    <w:basedOn w:val="TableNormal"/>
    <w:rsid w:val="0064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Normal"/>
    <w:rsid w:val="00703F6A"/>
    <w:pPr>
      <w:spacing w:before="210" w:line="210" w:lineRule="exact"/>
    </w:pPr>
    <w:rPr>
      <w:rFonts w:ascii="Arial" w:hAnsi="Arial"/>
      <w:sz w:val="18"/>
      <w:szCs w:val="20"/>
      <w:lang w:val="en-GB"/>
    </w:rPr>
  </w:style>
  <w:style w:type="character" w:customStyle="1" w:styleId="Heading2Char">
    <w:name w:val="Heading 2 Char"/>
    <w:basedOn w:val="DefaultParagraphFont"/>
    <w:link w:val="Heading2"/>
    <w:rsid w:val="00E7431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1798F"/>
    <w:pPr>
      <w:spacing w:before="100" w:beforeAutospacing="1" w:after="100" w:afterAutospacing="1"/>
    </w:pPr>
    <w:rPr>
      <w:rFonts w:eastAsiaTheme="minorHAnsi"/>
    </w:rPr>
  </w:style>
  <w:style w:type="paragraph" w:customStyle="1" w:styleId="single-line">
    <w:name w:val="single-line"/>
    <w:basedOn w:val="Normal"/>
    <w:uiPriority w:val="99"/>
    <w:semiHidden/>
    <w:rsid w:val="00D1798F"/>
    <w:pPr>
      <w:spacing w:before="100" w:beforeAutospacing="1" w:after="100" w:afterAutospacing="1"/>
    </w:pPr>
    <w:rPr>
      <w:rFonts w:eastAsiaTheme="minorHAnsi"/>
    </w:rPr>
  </w:style>
  <w:style w:type="character" w:customStyle="1" w:styleId="text">
    <w:name w:val="text"/>
    <w:basedOn w:val="DefaultParagraphFont"/>
    <w:rsid w:val="00D1798F"/>
  </w:style>
  <w:style w:type="character" w:styleId="Emphasis">
    <w:name w:val="Emphasis"/>
    <w:basedOn w:val="DefaultParagraphFont"/>
    <w:uiPriority w:val="20"/>
    <w:qFormat/>
    <w:rsid w:val="00D1798F"/>
    <w:rPr>
      <w:i/>
      <w:iCs/>
    </w:rPr>
  </w:style>
  <w:style w:type="character" w:customStyle="1" w:styleId="Heading3Char">
    <w:name w:val="Heading 3 Char"/>
    <w:basedOn w:val="DefaultParagraphFont"/>
    <w:link w:val="Heading3"/>
    <w:semiHidden/>
    <w:rsid w:val="008A207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E74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A207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unhideWhenUsed/>
    <w:qFormat/>
    <w:rsid w:val="001C1409"/>
    <w:pPr>
      <w:spacing w:before="100" w:beforeAutospacing="1" w:after="100" w:afterAutospacing="1"/>
      <w:outlineLvl w:val="5"/>
    </w:pPr>
    <w:rPr>
      <w:rFonts w:eastAsiaTheme="minorHAns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39D"/>
    <w:rPr>
      <w:color w:val="0000FF"/>
      <w:u w:val="single"/>
    </w:rPr>
  </w:style>
  <w:style w:type="paragraph" w:customStyle="1" w:styleId="ColorfulList-Accent11">
    <w:name w:val="Colorful List - Accent 11"/>
    <w:basedOn w:val="Normal"/>
    <w:uiPriority w:val="34"/>
    <w:qFormat/>
    <w:rsid w:val="007C3479"/>
    <w:pPr>
      <w:ind w:left="720"/>
    </w:pPr>
    <w:rPr>
      <w:rFonts w:ascii="Calibri" w:eastAsia="Calibri" w:hAnsi="Calibri" w:cs="Calibri"/>
      <w:sz w:val="22"/>
      <w:szCs w:val="22"/>
    </w:rPr>
  </w:style>
  <w:style w:type="paragraph" w:customStyle="1" w:styleId="FHBlockText">
    <w:name w:val="FH Block Text"/>
    <w:basedOn w:val="Normal"/>
    <w:rsid w:val="001C19E0"/>
    <w:pPr>
      <w:spacing w:after="240"/>
    </w:pPr>
  </w:style>
  <w:style w:type="character" w:styleId="FootnoteReference">
    <w:name w:val="footnote reference"/>
    <w:rsid w:val="001C19E0"/>
    <w:rPr>
      <w:vertAlign w:val="superscript"/>
    </w:rPr>
  </w:style>
  <w:style w:type="paragraph" w:styleId="FootnoteText">
    <w:name w:val="footnote text"/>
    <w:basedOn w:val="Normal"/>
    <w:link w:val="FootnoteTextChar"/>
    <w:rsid w:val="001C19E0"/>
    <w:pPr>
      <w:spacing w:after="240"/>
    </w:pPr>
    <w:rPr>
      <w:sz w:val="20"/>
      <w:szCs w:val="20"/>
    </w:rPr>
  </w:style>
  <w:style w:type="character" w:customStyle="1" w:styleId="FootnoteTextChar">
    <w:name w:val="Footnote Text Char"/>
    <w:basedOn w:val="DefaultParagraphFont"/>
    <w:link w:val="FootnoteText"/>
    <w:rsid w:val="001C19E0"/>
  </w:style>
  <w:style w:type="character" w:customStyle="1" w:styleId="red">
    <w:name w:val="red"/>
    <w:rsid w:val="001C19E0"/>
  </w:style>
  <w:style w:type="paragraph" w:customStyle="1" w:styleId="12">
    <w:name w:val="12"/>
    <w:basedOn w:val="Normal"/>
    <w:rsid w:val="001C19E0"/>
    <w:rPr>
      <w:rFonts w:ascii="Times" w:hAnsi="Times"/>
      <w:color w:val="000000"/>
    </w:rPr>
  </w:style>
  <w:style w:type="paragraph" w:customStyle="1" w:styleId="Default">
    <w:name w:val="Default"/>
    <w:rsid w:val="001C19E0"/>
    <w:pPr>
      <w:autoSpaceDE w:val="0"/>
      <w:autoSpaceDN w:val="0"/>
      <w:adjustRightInd w:val="0"/>
    </w:pPr>
    <w:rPr>
      <w:color w:val="000000"/>
      <w:sz w:val="24"/>
      <w:szCs w:val="24"/>
    </w:rPr>
  </w:style>
  <w:style w:type="character" w:customStyle="1" w:styleId="apple-converted-space">
    <w:name w:val="apple-converted-space"/>
    <w:rsid w:val="001C19E0"/>
  </w:style>
  <w:style w:type="paragraph" w:styleId="Header">
    <w:name w:val="header"/>
    <w:basedOn w:val="Normal"/>
    <w:link w:val="HeaderChar"/>
    <w:rsid w:val="00300C53"/>
    <w:pPr>
      <w:tabs>
        <w:tab w:val="center" w:pos="4320"/>
        <w:tab w:val="right" w:pos="8640"/>
      </w:tabs>
    </w:pPr>
  </w:style>
  <w:style w:type="character" w:customStyle="1" w:styleId="HeaderChar">
    <w:name w:val="Header Char"/>
    <w:link w:val="Header"/>
    <w:rsid w:val="00300C53"/>
    <w:rPr>
      <w:sz w:val="24"/>
      <w:szCs w:val="24"/>
    </w:rPr>
  </w:style>
  <w:style w:type="paragraph" w:styleId="Footer">
    <w:name w:val="footer"/>
    <w:basedOn w:val="Normal"/>
    <w:link w:val="FooterChar"/>
    <w:uiPriority w:val="99"/>
    <w:rsid w:val="00300C53"/>
    <w:pPr>
      <w:tabs>
        <w:tab w:val="center" w:pos="4320"/>
        <w:tab w:val="right" w:pos="8640"/>
      </w:tabs>
    </w:pPr>
  </w:style>
  <w:style w:type="character" w:customStyle="1" w:styleId="FooterChar">
    <w:name w:val="Footer Char"/>
    <w:link w:val="Footer"/>
    <w:uiPriority w:val="99"/>
    <w:rsid w:val="00300C53"/>
    <w:rPr>
      <w:sz w:val="24"/>
      <w:szCs w:val="24"/>
    </w:rPr>
  </w:style>
  <w:style w:type="paragraph" w:styleId="BalloonText">
    <w:name w:val="Balloon Text"/>
    <w:basedOn w:val="Normal"/>
    <w:link w:val="BalloonTextChar"/>
    <w:rsid w:val="00774F2E"/>
    <w:rPr>
      <w:rFonts w:ascii="Tahoma" w:hAnsi="Tahoma" w:cs="Tahoma"/>
      <w:sz w:val="16"/>
      <w:szCs w:val="16"/>
    </w:rPr>
  </w:style>
  <w:style w:type="character" w:customStyle="1" w:styleId="BalloonTextChar">
    <w:name w:val="Balloon Text Char"/>
    <w:link w:val="BalloonText"/>
    <w:rsid w:val="00774F2E"/>
    <w:rPr>
      <w:rFonts w:ascii="Tahoma" w:hAnsi="Tahoma" w:cs="Tahoma"/>
      <w:sz w:val="16"/>
      <w:szCs w:val="16"/>
    </w:rPr>
  </w:style>
  <w:style w:type="paragraph" w:styleId="ListParagraph">
    <w:name w:val="List Paragraph"/>
    <w:basedOn w:val="Normal"/>
    <w:uiPriority w:val="34"/>
    <w:qFormat/>
    <w:rsid w:val="000E0A57"/>
    <w:pPr>
      <w:ind w:left="720"/>
    </w:pPr>
  </w:style>
  <w:style w:type="character" w:styleId="CommentReference">
    <w:name w:val="annotation reference"/>
    <w:rsid w:val="00B4198B"/>
    <w:rPr>
      <w:sz w:val="16"/>
      <w:szCs w:val="16"/>
    </w:rPr>
  </w:style>
  <w:style w:type="paragraph" w:styleId="CommentText">
    <w:name w:val="annotation text"/>
    <w:basedOn w:val="Normal"/>
    <w:link w:val="CommentTextChar"/>
    <w:rsid w:val="00B4198B"/>
    <w:rPr>
      <w:sz w:val="20"/>
      <w:szCs w:val="20"/>
    </w:rPr>
  </w:style>
  <w:style w:type="character" w:customStyle="1" w:styleId="CommentTextChar">
    <w:name w:val="Comment Text Char"/>
    <w:basedOn w:val="DefaultParagraphFont"/>
    <w:link w:val="CommentText"/>
    <w:rsid w:val="00B4198B"/>
  </w:style>
  <w:style w:type="paragraph" w:styleId="CommentSubject">
    <w:name w:val="annotation subject"/>
    <w:basedOn w:val="CommentText"/>
    <w:next w:val="CommentText"/>
    <w:link w:val="CommentSubjectChar"/>
    <w:rsid w:val="00B4198B"/>
    <w:rPr>
      <w:b/>
      <w:bCs/>
    </w:rPr>
  </w:style>
  <w:style w:type="character" w:customStyle="1" w:styleId="CommentSubjectChar">
    <w:name w:val="Comment Subject Char"/>
    <w:link w:val="CommentSubject"/>
    <w:rsid w:val="00B4198B"/>
    <w:rPr>
      <w:b/>
      <w:bCs/>
    </w:rPr>
  </w:style>
  <w:style w:type="paragraph" w:styleId="NoSpacing">
    <w:name w:val="No Spacing"/>
    <w:basedOn w:val="Normal"/>
    <w:uiPriority w:val="1"/>
    <w:qFormat/>
    <w:rsid w:val="00B4198B"/>
    <w:rPr>
      <w:rFonts w:ascii="Calibri" w:eastAsia="Calibri" w:hAnsi="Calibri"/>
      <w:sz w:val="22"/>
      <w:szCs w:val="22"/>
    </w:rPr>
  </w:style>
  <w:style w:type="paragraph" w:styleId="Revision">
    <w:name w:val="Revision"/>
    <w:hidden/>
    <w:uiPriority w:val="99"/>
    <w:semiHidden/>
    <w:rsid w:val="00E311CC"/>
    <w:rPr>
      <w:sz w:val="24"/>
      <w:szCs w:val="24"/>
    </w:rPr>
  </w:style>
  <w:style w:type="character" w:customStyle="1" w:styleId="Heading6Char">
    <w:name w:val="Heading 6 Char"/>
    <w:basedOn w:val="DefaultParagraphFont"/>
    <w:link w:val="Heading6"/>
    <w:uiPriority w:val="9"/>
    <w:rsid w:val="001C1409"/>
    <w:rPr>
      <w:rFonts w:eastAsiaTheme="minorHAnsi"/>
      <w:b/>
      <w:bCs/>
      <w:sz w:val="15"/>
      <w:szCs w:val="15"/>
    </w:rPr>
  </w:style>
  <w:style w:type="table" w:styleId="TableGrid">
    <w:name w:val="Table Grid"/>
    <w:basedOn w:val="TableNormal"/>
    <w:rsid w:val="0064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Normal"/>
    <w:rsid w:val="00703F6A"/>
    <w:pPr>
      <w:spacing w:before="210" w:line="210" w:lineRule="exact"/>
    </w:pPr>
    <w:rPr>
      <w:rFonts w:ascii="Arial" w:hAnsi="Arial"/>
      <w:sz w:val="18"/>
      <w:szCs w:val="20"/>
      <w:lang w:val="en-GB"/>
    </w:rPr>
  </w:style>
  <w:style w:type="character" w:customStyle="1" w:styleId="Heading2Char">
    <w:name w:val="Heading 2 Char"/>
    <w:basedOn w:val="DefaultParagraphFont"/>
    <w:link w:val="Heading2"/>
    <w:rsid w:val="00E7431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1798F"/>
    <w:pPr>
      <w:spacing w:before="100" w:beforeAutospacing="1" w:after="100" w:afterAutospacing="1"/>
    </w:pPr>
    <w:rPr>
      <w:rFonts w:eastAsiaTheme="minorHAnsi"/>
    </w:rPr>
  </w:style>
  <w:style w:type="paragraph" w:customStyle="1" w:styleId="single-line">
    <w:name w:val="single-line"/>
    <w:basedOn w:val="Normal"/>
    <w:uiPriority w:val="99"/>
    <w:semiHidden/>
    <w:rsid w:val="00D1798F"/>
    <w:pPr>
      <w:spacing w:before="100" w:beforeAutospacing="1" w:after="100" w:afterAutospacing="1"/>
    </w:pPr>
    <w:rPr>
      <w:rFonts w:eastAsiaTheme="minorHAnsi"/>
    </w:rPr>
  </w:style>
  <w:style w:type="character" w:customStyle="1" w:styleId="text">
    <w:name w:val="text"/>
    <w:basedOn w:val="DefaultParagraphFont"/>
    <w:rsid w:val="00D1798F"/>
  </w:style>
  <w:style w:type="character" w:styleId="Emphasis">
    <w:name w:val="Emphasis"/>
    <w:basedOn w:val="DefaultParagraphFont"/>
    <w:uiPriority w:val="20"/>
    <w:qFormat/>
    <w:rsid w:val="00D1798F"/>
    <w:rPr>
      <w:i/>
      <w:iCs/>
    </w:rPr>
  </w:style>
  <w:style w:type="character" w:customStyle="1" w:styleId="Heading3Char">
    <w:name w:val="Heading 3 Char"/>
    <w:basedOn w:val="DefaultParagraphFont"/>
    <w:link w:val="Heading3"/>
    <w:semiHidden/>
    <w:rsid w:val="008A207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389">
      <w:bodyDiv w:val="1"/>
      <w:marLeft w:val="0"/>
      <w:marRight w:val="0"/>
      <w:marTop w:val="0"/>
      <w:marBottom w:val="0"/>
      <w:divBdr>
        <w:top w:val="none" w:sz="0" w:space="0" w:color="auto"/>
        <w:left w:val="none" w:sz="0" w:space="0" w:color="auto"/>
        <w:bottom w:val="none" w:sz="0" w:space="0" w:color="auto"/>
        <w:right w:val="none" w:sz="0" w:space="0" w:color="auto"/>
      </w:divBdr>
    </w:div>
    <w:div w:id="167796058">
      <w:bodyDiv w:val="1"/>
      <w:marLeft w:val="0"/>
      <w:marRight w:val="0"/>
      <w:marTop w:val="0"/>
      <w:marBottom w:val="0"/>
      <w:divBdr>
        <w:top w:val="none" w:sz="0" w:space="0" w:color="auto"/>
        <w:left w:val="none" w:sz="0" w:space="0" w:color="auto"/>
        <w:bottom w:val="none" w:sz="0" w:space="0" w:color="auto"/>
        <w:right w:val="none" w:sz="0" w:space="0" w:color="auto"/>
      </w:divBdr>
    </w:div>
    <w:div w:id="232930581">
      <w:bodyDiv w:val="1"/>
      <w:marLeft w:val="0"/>
      <w:marRight w:val="0"/>
      <w:marTop w:val="0"/>
      <w:marBottom w:val="0"/>
      <w:divBdr>
        <w:top w:val="none" w:sz="0" w:space="0" w:color="auto"/>
        <w:left w:val="none" w:sz="0" w:space="0" w:color="auto"/>
        <w:bottom w:val="none" w:sz="0" w:space="0" w:color="auto"/>
        <w:right w:val="none" w:sz="0" w:space="0" w:color="auto"/>
      </w:divBdr>
    </w:div>
    <w:div w:id="313144297">
      <w:bodyDiv w:val="1"/>
      <w:marLeft w:val="0"/>
      <w:marRight w:val="0"/>
      <w:marTop w:val="0"/>
      <w:marBottom w:val="0"/>
      <w:divBdr>
        <w:top w:val="none" w:sz="0" w:space="0" w:color="auto"/>
        <w:left w:val="none" w:sz="0" w:space="0" w:color="auto"/>
        <w:bottom w:val="none" w:sz="0" w:space="0" w:color="auto"/>
        <w:right w:val="none" w:sz="0" w:space="0" w:color="auto"/>
      </w:divBdr>
    </w:div>
    <w:div w:id="360933132">
      <w:bodyDiv w:val="1"/>
      <w:marLeft w:val="0"/>
      <w:marRight w:val="0"/>
      <w:marTop w:val="0"/>
      <w:marBottom w:val="0"/>
      <w:divBdr>
        <w:top w:val="none" w:sz="0" w:space="0" w:color="auto"/>
        <w:left w:val="none" w:sz="0" w:space="0" w:color="auto"/>
        <w:bottom w:val="none" w:sz="0" w:space="0" w:color="auto"/>
        <w:right w:val="none" w:sz="0" w:space="0" w:color="auto"/>
      </w:divBdr>
    </w:div>
    <w:div w:id="380831275">
      <w:bodyDiv w:val="1"/>
      <w:marLeft w:val="0"/>
      <w:marRight w:val="0"/>
      <w:marTop w:val="0"/>
      <w:marBottom w:val="0"/>
      <w:divBdr>
        <w:top w:val="none" w:sz="0" w:space="0" w:color="auto"/>
        <w:left w:val="none" w:sz="0" w:space="0" w:color="auto"/>
        <w:bottom w:val="none" w:sz="0" w:space="0" w:color="auto"/>
        <w:right w:val="none" w:sz="0" w:space="0" w:color="auto"/>
      </w:divBdr>
    </w:div>
    <w:div w:id="402920764">
      <w:bodyDiv w:val="1"/>
      <w:marLeft w:val="0"/>
      <w:marRight w:val="0"/>
      <w:marTop w:val="0"/>
      <w:marBottom w:val="0"/>
      <w:divBdr>
        <w:top w:val="none" w:sz="0" w:space="0" w:color="auto"/>
        <w:left w:val="none" w:sz="0" w:space="0" w:color="auto"/>
        <w:bottom w:val="none" w:sz="0" w:space="0" w:color="auto"/>
        <w:right w:val="none" w:sz="0" w:space="0" w:color="auto"/>
      </w:divBdr>
      <w:divsChild>
        <w:div w:id="1824933860">
          <w:marLeft w:val="0"/>
          <w:marRight w:val="0"/>
          <w:marTop w:val="0"/>
          <w:marBottom w:val="0"/>
          <w:divBdr>
            <w:top w:val="none" w:sz="0" w:space="0" w:color="auto"/>
            <w:left w:val="none" w:sz="0" w:space="0" w:color="auto"/>
            <w:bottom w:val="none" w:sz="0" w:space="0" w:color="auto"/>
            <w:right w:val="none" w:sz="0" w:space="0" w:color="auto"/>
          </w:divBdr>
        </w:div>
        <w:div w:id="1302418444">
          <w:marLeft w:val="0"/>
          <w:marRight w:val="0"/>
          <w:marTop w:val="0"/>
          <w:marBottom w:val="0"/>
          <w:divBdr>
            <w:top w:val="none" w:sz="0" w:space="0" w:color="auto"/>
            <w:left w:val="none" w:sz="0" w:space="0" w:color="auto"/>
            <w:bottom w:val="none" w:sz="0" w:space="0" w:color="auto"/>
            <w:right w:val="none" w:sz="0" w:space="0" w:color="auto"/>
          </w:divBdr>
          <w:divsChild>
            <w:div w:id="2117093530">
              <w:marLeft w:val="0"/>
              <w:marRight w:val="0"/>
              <w:marTop w:val="0"/>
              <w:marBottom w:val="0"/>
              <w:divBdr>
                <w:top w:val="none" w:sz="0" w:space="0" w:color="auto"/>
                <w:left w:val="none" w:sz="0" w:space="0" w:color="auto"/>
                <w:bottom w:val="none" w:sz="0" w:space="0" w:color="auto"/>
                <w:right w:val="none" w:sz="0" w:space="0" w:color="auto"/>
              </w:divBdr>
              <w:divsChild>
                <w:div w:id="849564004">
                  <w:marLeft w:val="0"/>
                  <w:marRight w:val="0"/>
                  <w:marTop w:val="0"/>
                  <w:marBottom w:val="0"/>
                  <w:divBdr>
                    <w:top w:val="none" w:sz="0" w:space="0" w:color="auto"/>
                    <w:left w:val="none" w:sz="0" w:space="0" w:color="auto"/>
                    <w:bottom w:val="none" w:sz="0" w:space="0" w:color="auto"/>
                    <w:right w:val="none" w:sz="0" w:space="0" w:color="auto"/>
                  </w:divBdr>
                  <w:divsChild>
                    <w:div w:id="1657997043">
                      <w:marLeft w:val="0"/>
                      <w:marRight w:val="0"/>
                      <w:marTop w:val="0"/>
                      <w:marBottom w:val="0"/>
                      <w:divBdr>
                        <w:top w:val="none" w:sz="0" w:space="0" w:color="auto"/>
                        <w:left w:val="none" w:sz="0" w:space="0" w:color="auto"/>
                        <w:bottom w:val="none" w:sz="0" w:space="0" w:color="auto"/>
                        <w:right w:val="none" w:sz="0" w:space="0" w:color="auto"/>
                      </w:divBdr>
                      <w:divsChild>
                        <w:div w:id="16048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8231">
          <w:marLeft w:val="0"/>
          <w:marRight w:val="0"/>
          <w:marTop w:val="0"/>
          <w:marBottom w:val="0"/>
          <w:divBdr>
            <w:top w:val="none" w:sz="0" w:space="0" w:color="auto"/>
            <w:left w:val="none" w:sz="0" w:space="0" w:color="auto"/>
            <w:bottom w:val="none" w:sz="0" w:space="0" w:color="auto"/>
            <w:right w:val="none" w:sz="0" w:space="0" w:color="auto"/>
          </w:divBdr>
        </w:div>
        <w:div w:id="1966764100">
          <w:marLeft w:val="0"/>
          <w:marRight w:val="0"/>
          <w:marTop w:val="0"/>
          <w:marBottom w:val="0"/>
          <w:divBdr>
            <w:top w:val="none" w:sz="0" w:space="0" w:color="auto"/>
            <w:left w:val="none" w:sz="0" w:space="0" w:color="auto"/>
            <w:bottom w:val="none" w:sz="0" w:space="0" w:color="auto"/>
            <w:right w:val="none" w:sz="0" w:space="0" w:color="auto"/>
          </w:divBdr>
          <w:divsChild>
            <w:div w:id="1908570437">
              <w:marLeft w:val="0"/>
              <w:marRight w:val="0"/>
              <w:marTop w:val="0"/>
              <w:marBottom w:val="0"/>
              <w:divBdr>
                <w:top w:val="none" w:sz="0" w:space="0" w:color="auto"/>
                <w:left w:val="none" w:sz="0" w:space="0" w:color="auto"/>
                <w:bottom w:val="none" w:sz="0" w:space="0" w:color="auto"/>
                <w:right w:val="none" w:sz="0" w:space="0" w:color="auto"/>
              </w:divBdr>
              <w:divsChild>
                <w:div w:id="1638533270">
                  <w:marLeft w:val="0"/>
                  <w:marRight w:val="0"/>
                  <w:marTop w:val="0"/>
                  <w:marBottom w:val="0"/>
                  <w:divBdr>
                    <w:top w:val="none" w:sz="0" w:space="0" w:color="auto"/>
                    <w:left w:val="none" w:sz="0" w:space="0" w:color="auto"/>
                    <w:bottom w:val="none" w:sz="0" w:space="0" w:color="auto"/>
                    <w:right w:val="none" w:sz="0" w:space="0" w:color="auto"/>
                  </w:divBdr>
                  <w:divsChild>
                    <w:div w:id="271402625">
                      <w:marLeft w:val="0"/>
                      <w:marRight w:val="0"/>
                      <w:marTop w:val="0"/>
                      <w:marBottom w:val="0"/>
                      <w:divBdr>
                        <w:top w:val="none" w:sz="0" w:space="0" w:color="auto"/>
                        <w:left w:val="none" w:sz="0" w:space="0" w:color="auto"/>
                        <w:bottom w:val="none" w:sz="0" w:space="0" w:color="auto"/>
                        <w:right w:val="none" w:sz="0" w:space="0" w:color="auto"/>
                      </w:divBdr>
                      <w:divsChild>
                        <w:div w:id="3921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30175">
      <w:bodyDiv w:val="1"/>
      <w:marLeft w:val="0"/>
      <w:marRight w:val="0"/>
      <w:marTop w:val="0"/>
      <w:marBottom w:val="0"/>
      <w:divBdr>
        <w:top w:val="none" w:sz="0" w:space="0" w:color="auto"/>
        <w:left w:val="none" w:sz="0" w:space="0" w:color="auto"/>
        <w:bottom w:val="none" w:sz="0" w:space="0" w:color="auto"/>
        <w:right w:val="none" w:sz="0" w:space="0" w:color="auto"/>
      </w:divBdr>
    </w:div>
    <w:div w:id="523592742">
      <w:bodyDiv w:val="1"/>
      <w:marLeft w:val="0"/>
      <w:marRight w:val="0"/>
      <w:marTop w:val="0"/>
      <w:marBottom w:val="0"/>
      <w:divBdr>
        <w:top w:val="none" w:sz="0" w:space="0" w:color="auto"/>
        <w:left w:val="none" w:sz="0" w:space="0" w:color="auto"/>
        <w:bottom w:val="none" w:sz="0" w:space="0" w:color="auto"/>
        <w:right w:val="none" w:sz="0" w:space="0" w:color="auto"/>
      </w:divBdr>
    </w:div>
    <w:div w:id="758217471">
      <w:bodyDiv w:val="1"/>
      <w:marLeft w:val="0"/>
      <w:marRight w:val="0"/>
      <w:marTop w:val="0"/>
      <w:marBottom w:val="0"/>
      <w:divBdr>
        <w:top w:val="none" w:sz="0" w:space="0" w:color="auto"/>
        <w:left w:val="none" w:sz="0" w:space="0" w:color="auto"/>
        <w:bottom w:val="none" w:sz="0" w:space="0" w:color="auto"/>
        <w:right w:val="none" w:sz="0" w:space="0" w:color="auto"/>
      </w:divBdr>
    </w:div>
    <w:div w:id="930772112">
      <w:bodyDiv w:val="1"/>
      <w:marLeft w:val="0"/>
      <w:marRight w:val="0"/>
      <w:marTop w:val="0"/>
      <w:marBottom w:val="0"/>
      <w:divBdr>
        <w:top w:val="none" w:sz="0" w:space="0" w:color="auto"/>
        <w:left w:val="none" w:sz="0" w:space="0" w:color="auto"/>
        <w:bottom w:val="none" w:sz="0" w:space="0" w:color="auto"/>
        <w:right w:val="none" w:sz="0" w:space="0" w:color="auto"/>
      </w:divBdr>
    </w:div>
    <w:div w:id="1000044347">
      <w:bodyDiv w:val="1"/>
      <w:marLeft w:val="0"/>
      <w:marRight w:val="0"/>
      <w:marTop w:val="0"/>
      <w:marBottom w:val="0"/>
      <w:divBdr>
        <w:top w:val="none" w:sz="0" w:space="0" w:color="auto"/>
        <w:left w:val="none" w:sz="0" w:space="0" w:color="auto"/>
        <w:bottom w:val="none" w:sz="0" w:space="0" w:color="auto"/>
        <w:right w:val="none" w:sz="0" w:space="0" w:color="auto"/>
      </w:divBdr>
    </w:div>
    <w:div w:id="1137836757">
      <w:bodyDiv w:val="1"/>
      <w:marLeft w:val="0"/>
      <w:marRight w:val="0"/>
      <w:marTop w:val="0"/>
      <w:marBottom w:val="0"/>
      <w:divBdr>
        <w:top w:val="none" w:sz="0" w:space="0" w:color="auto"/>
        <w:left w:val="none" w:sz="0" w:space="0" w:color="auto"/>
        <w:bottom w:val="none" w:sz="0" w:space="0" w:color="auto"/>
        <w:right w:val="none" w:sz="0" w:space="0" w:color="auto"/>
      </w:divBdr>
    </w:div>
    <w:div w:id="1257128931">
      <w:bodyDiv w:val="1"/>
      <w:marLeft w:val="0"/>
      <w:marRight w:val="0"/>
      <w:marTop w:val="0"/>
      <w:marBottom w:val="0"/>
      <w:divBdr>
        <w:top w:val="none" w:sz="0" w:space="0" w:color="auto"/>
        <w:left w:val="none" w:sz="0" w:space="0" w:color="auto"/>
        <w:bottom w:val="none" w:sz="0" w:space="0" w:color="auto"/>
        <w:right w:val="none" w:sz="0" w:space="0" w:color="auto"/>
      </w:divBdr>
    </w:div>
    <w:div w:id="1439831172">
      <w:bodyDiv w:val="1"/>
      <w:marLeft w:val="0"/>
      <w:marRight w:val="0"/>
      <w:marTop w:val="0"/>
      <w:marBottom w:val="0"/>
      <w:divBdr>
        <w:top w:val="none" w:sz="0" w:space="0" w:color="auto"/>
        <w:left w:val="none" w:sz="0" w:space="0" w:color="auto"/>
        <w:bottom w:val="none" w:sz="0" w:space="0" w:color="auto"/>
        <w:right w:val="none" w:sz="0" w:space="0" w:color="auto"/>
      </w:divBdr>
    </w:div>
    <w:div w:id="1456172212">
      <w:bodyDiv w:val="1"/>
      <w:marLeft w:val="0"/>
      <w:marRight w:val="0"/>
      <w:marTop w:val="0"/>
      <w:marBottom w:val="0"/>
      <w:divBdr>
        <w:top w:val="none" w:sz="0" w:space="0" w:color="auto"/>
        <w:left w:val="none" w:sz="0" w:space="0" w:color="auto"/>
        <w:bottom w:val="none" w:sz="0" w:space="0" w:color="auto"/>
        <w:right w:val="none" w:sz="0" w:space="0" w:color="auto"/>
      </w:divBdr>
    </w:div>
    <w:div w:id="1655646055">
      <w:bodyDiv w:val="1"/>
      <w:marLeft w:val="0"/>
      <w:marRight w:val="0"/>
      <w:marTop w:val="0"/>
      <w:marBottom w:val="0"/>
      <w:divBdr>
        <w:top w:val="none" w:sz="0" w:space="0" w:color="auto"/>
        <w:left w:val="none" w:sz="0" w:space="0" w:color="auto"/>
        <w:bottom w:val="none" w:sz="0" w:space="0" w:color="auto"/>
        <w:right w:val="none" w:sz="0" w:space="0" w:color="auto"/>
      </w:divBdr>
      <w:divsChild>
        <w:div w:id="48922512">
          <w:marLeft w:val="0"/>
          <w:marRight w:val="0"/>
          <w:marTop w:val="0"/>
          <w:marBottom w:val="0"/>
          <w:divBdr>
            <w:top w:val="none" w:sz="0" w:space="0" w:color="auto"/>
            <w:left w:val="none" w:sz="0" w:space="0" w:color="auto"/>
            <w:bottom w:val="none" w:sz="0" w:space="0" w:color="auto"/>
            <w:right w:val="none" w:sz="0" w:space="0" w:color="auto"/>
          </w:divBdr>
          <w:divsChild>
            <w:div w:id="630328411">
              <w:marLeft w:val="0"/>
              <w:marRight w:val="0"/>
              <w:marTop w:val="0"/>
              <w:marBottom w:val="0"/>
              <w:divBdr>
                <w:top w:val="none" w:sz="0" w:space="0" w:color="auto"/>
                <w:left w:val="none" w:sz="0" w:space="0" w:color="auto"/>
                <w:bottom w:val="none" w:sz="0" w:space="0" w:color="auto"/>
                <w:right w:val="none" w:sz="0" w:space="0" w:color="auto"/>
              </w:divBdr>
              <w:divsChild>
                <w:div w:id="2023430287">
                  <w:marLeft w:val="0"/>
                  <w:marRight w:val="0"/>
                  <w:marTop w:val="0"/>
                  <w:marBottom w:val="0"/>
                  <w:divBdr>
                    <w:top w:val="none" w:sz="0" w:space="0" w:color="auto"/>
                    <w:left w:val="none" w:sz="0" w:space="0" w:color="auto"/>
                    <w:bottom w:val="none" w:sz="0" w:space="0" w:color="auto"/>
                    <w:right w:val="none" w:sz="0" w:space="0" w:color="auto"/>
                  </w:divBdr>
                  <w:divsChild>
                    <w:div w:id="15152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82113">
      <w:bodyDiv w:val="1"/>
      <w:marLeft w:val="0"/>
      <w:marRight w:val="0"/>
      <w:marTop w:val="0"/>
      <w:marBottom w:val="0"/>
      <w:divBdr>
        <w:top w:val="none" w:sz="0" w:space="0" w:color="auto"/>
        <w:left w:val="none" w:sz="0" w:space="0" w:color="auto"/>
        <w:bottom w:val="none" w:sz="0" w:space="0" w:color="auto"/>
        <w:right w:val="none" w:sz="0" w:space="0" w:color="auto"/>
      </w:divBdr>
    </w:div>
    <w:div w:id="2140490882">
      <w:bodyDiv w:val="1"/>
      <w:marLeft w:val="0"/>
      <w:marRight w:val="0"/>
      <w:marTop w:val="0"/>
      <w:marBottom w:val="0"/>
      <w:divBdr>
        <w:top w:val="none" w:sz="0" w:space="0" w:color="auto"/>
        <w:left w:val="none" w:sz="0" w:space="0" w:color="auto"/>
        <w:bottom w:val="none" w:sz="0" w:space="0" w:color="auto"/>
        <w:right w:val="none" w:sz="0" w:space="0" w:color="auto"/>
      </w:divBdr>
    </w:div>
    <w:div w:id="21461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hayes@medicalimaging.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data.fda.gov/scripts/cdrh/cfdocs/cfStandards/search.cf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ccessdata.fda.gov/scripts/cdrh/cfdocs/cfStandards/search.cf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cott.colburn@fda.hhs.gov" TargetMode="External"/><Relationship Id="rId14" Type="http://schemas.openxmlformats.org/officeDocument/2006/relationships/header" Target="head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hyperlink" Target="http://www.medicalimaging.org" TargetMode="External"/><Relationship Id="rId2" Type="http://schemas.openxmlformats.org/officeDocument/2006/relationships/image" Target="media/image2.jpeg"/><Relationship Id="rId1" Type="http://schemas.openxmlformats.org/officeDocument/2006/relationships/hyperlink" Target="http://www.medicalimaging.org"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0C0F2-19B3-40F9-9D5E-8D253367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2105</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DRAFT</vt:lpstr>
    </vt:vector>
  </TitlesOfParts>
  <Company>NEMA</Company>
  <LinksUpToDate>false</LinksUpToDate>
  <CharactersWithSpaces>15009</CharactersWithSpaces>
  <SharedDoc>false</SharedDoc>
  <HLinks>
    <vt:vector size="12" baseType="variant">
      <vt:variant>
        <vt:i4>2556021</vt:i4>
      </vt:variant>
      <vt:variant>
        <vt:i4>0</vt:i4>
      </vt:variant>
      <vt:variant>
        <vt:i4>0</vt:i4>
      </vt:variant>
      <vt:variant>
        <vt:i4>5</vt:i4>
      </vt:variant>
      <vt:variant>
        <vt:lpwstr>http://www.medicalimaging.org/policy-and-positions/mita-smart-dose/</vt:lpwstr>
      </vt:variant>
      <vt:variant>
        <vt:lpwstr/>
      </vt:variant>
      <vt:variant>
        <vt:i4>3801139</vt:i4>
      </vt:variant>
      <vt:variant>
        <vt:i4>0</vt:i4>
      </vt:variant>
      <vt:variant>
        <vt:i4>0</vt:i4>
      </vt:variant>
      <vt:variant>
        <vt:i4>5</vt:i4>
      </vt:variant>
      <vt:variant>
        <vt:lpwstr>http://www.medicalimaging.org/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Peter Weems</dc:creator>
  <cp:lastModifiedBy>Hayes, Megan</cp:lastModifiedBy>
  <cp:revision>3</cp:revision>
  <cp:lastPrinted>2017-07-10T18:05:00Z</cp:lastPrinted>
  <dcterms:created xsi:type="dcterms:W3CDTF">2017-07-10T18:05:00Z</dcterms:created>
  <dcterms:modified xsi:type="dcterms:W3CDTF">2017-07-10T18:06:00Z</dcterms:modified>
</cp:coreProperties>
</file>